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4D95" w14:textId="0F4E6540" w:rsidR="0095456B" w:rsidRDefault="00B113D6" w:rsidP="00B113D6">
      <w:pPr>
        <w:jc w:val="cente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«МДШО бар М.Сеңгірбаев атындағы орта мектеп» МКМ</w:t>
      </w:r>
    </w:p>
    <w:p w14:paraId="7F5F1721" w14:textId="77777777" w:rsidR="00B113D6" w:rsidRPr="00251DB3" w:rsidRDefault="00B113D6" w:rsidP="00B113D6">
      <w:pPr>
        <w:jc w:val="center"/>
        <w:rPr>
          <w:rFonts w:ascii="Times New Roman" w:hAnsi="Times New Roman" w:cs="Times New Roman"/>
          <w:b/>
          <w:bCs/>
          <w:i/>
          <w:iCs/>
          <w:sz w:val="24"/>
          <w:szCs w:val="24"/>
          <w:lang w:val="kk-KZ"/>
        </w:rPr>
      </w:pPr>
    </w:p>
    <w:p w14:paraId="792C0257" w14:textId="0B201703" w:rsidR="00B113D6" w:rsidRPr="00251DB3" w:rsidRDefault="00B113D6" w:rsidP="00B113D6">
      <w:pPr>
        <w:rPr>
          <w:rFonts w:ascii="Times New Roman" w:hAnsi="Times New Roman" w:cs="Times New Roman"/>
          <w:b/>
          <w:bCs/>
          <w:sz w:val="28"/>
          <w:szCs w:val="28"/>
          <w:lang w:val="kk-KZ"/>
        </w:rPr>
      </w:pPr>
      <w:r w:rsidRPr="00251DB3">
        <w:rPr>
          <w:rFonts w:ascii="Times New Roman" w:hAnsi="Times New Roman" w:cs="Times New Roman"/>
          <w:b/>
          <w:bCs/>
          <w:sz w:val="24"/>
          <w:szCs w:val="24"/>
          <w:lang w:val="kk-KZ"/>
        </w:rPr>
        <w:t xml:space="preserve">      </w:t>
      </w:r>
      <w:r w:rsidRPr="00251DB3">
        <w:rPr>
          <w:rFonts w:ascii="Times New Roman" w:hAnsi="Times New Roman" w:cs="Times New Roman"/>
          <w:b/>
          <w:bCs/>
          <w:sz w:val="28"/>
          <w:szCs w:val="28"/>
          <w:lang w:val="kk-KZ"/>
        </w:rPr>
        <w:t>«Бекітемін»                                                                              «Келісілді»</w:t>
      </w:r>
    </w:p>
    <w:p w14:paraId="0822792E" w14:textId="2D8F8432" w:rsidR="00B113D6" w:rsidRPr="00251DB3" w:rsidRDefault="00B113D6" w:rsidP="00B113D6">
      <w:pPr>
        <w:rPr>
          <w:rFonts w:ascii="Times New Roman" w:hAnsi="Times New Roman" w:cs="Times New Roman"/>
          <w:b/>
          <w:bCs/>
          <w:sz w:val="28"/>
          <w:szCs w:val="28"/>
          <w:lang w:val="kk-KZ"/>
        </w:rPr>
      </w:pPr>
      <w:r w:rsidRPr="00251DB3">
        <w:rPr>
          <w:rFonts w:ascii="Times New Roman" w:hAnsi="Times New Roman" w:cs="Times New Roman"/>
          <w:b/>
          <w:bCs/>
          <w:sz w:val="28"/>
          <w:szCs w:val="28"/>
          <w:lang w:val="kk-KZ"/>
        </w:rPr>
        <w:t>Мектеп директоры                                                    Директордың ОЖ орынбасары</w:t>
      </w:r>
    </w:p>
    <w:p w14:paraId="1DAD6818" w14:textId="65098394" w:rsidR="00B113D6" w:rsidRPr="00251DB3" w:rsidRDefault="00B113D6" w:rsidP="00B113D6">
      <w:pPr>
        <w:rPr>
          <w:rFonts w:ascii="Times New Roman" w:hAnsi="Times New Roman" w:cs="Times New Roman"/>
          <w:b/>
          <w:bCs/>
          <w:sz w:val="28"/>
          <w:szCs w:val="28"/>
          <w:lang w:val="kk-KZ"/>
        </w:rPr>
      </w:pPr>
      <w:r w:rsidRPr="00251DB3">
        <w:rPr>
          <w:rFonts w:ascii="Times New Roman" w:hAnsi="Times New Roman" w:cs="Times New Roman"/>
          <w:b/>
          <w:bCs/>
          <w:sz w:val="28"/>
          <w:szCs w:val="28"/>
          <w:lang w:val="kk-KZ"/>
        </w:rPr>
        <w:t>___________ А.Ж.Салимбаева                                  _____________М.Б.Арғымбай</w:t>
      </w:r>
    </w:p>
    <w:p w14:paraId="4F8ECCB7" w14:textId="74D8104A" w:rsidR="00B113D6" w:rsidRPr="00251DB3" w:rsidRDefault="00B113D6" w:rsidP="00B113D6">
      <w:pPr>
        <w:rPr>
          <w:rFonts w:ascii="Times New Roman" w:hAnsi="Times New Roman" w:cs="Times New Roman"/>
          <w:b/>
          <w:bCs/>
          <w:sz w:val="28"/>
          <w:szCs w:val="28"/>
          <w:lang w:val="kk-KZ"/>
        </w:rPr>
      </w:pPr>
      <w:r w:rsidRPr="00251DB3">
        <w:rPr>
          <w:rFonts w:ascii="Times New Roman" w:hAnsi="Times New Roman" w:cs="Times New Roman"/>
          <w:b/>
          <w:bCs/>
          <w:sz w:val="28"/>
          <w:szCs w:val="28"/>
          <w:lang w:val="kk-KZ"/>
        </w:rPr>
        <w:t>«</w:t>
      </w:r>
      <w:r w:rsidRPr="00BB5732">
        <w:rPr>
          <w:rFonts w:ascii="Times New Roman" w:hAnsi="Times New Roman" w:cs="Times New Roman"/>
          <w:b/>
          <w:bCs/>
          <w:sz w:val="28"/>
          <w:szCs w:val="28"/>
          <w:lang w:val="kk-KZ"/>
        </w:rPr>
        <w:t>____</w:t>
      </w:r>
      <w:r w:rsidRPr="00251DB3">
        <w:rPr>
          <w:rFonts w:ascii="Times New Roman" w:hAnsi="Times New Roman" w:cs="Times New Roman"/>
          <w:b/>
          <w:bCs/>
          <w:sz w:val="28"/>
          <w:szCs w:val="28"/>
          <w:lang w:val="kk-KZ"/>
        </w:rPr>
        <w:t>»</w:t>
      </w:r>
      <w:r w:rsidRPr="00BB5732">
        <w:rPr>
          <w:rFonts w:ascii="Times New Roman" w:hAnsi="Times New Roman" w:cs="Times New Roman"/>
          <w:b/>
          <w:bCs/>
          <w:sz w:val="28"/>
          <w:szCs w:val="28"/>
          <w:lang w:val="kk-KZ"/>
        </w:rPr>
        <w:t>________2025</w:t>
      </w:r>
      <w:r w:rsidRPr="00251DB3">
        <w:rPr>
          <w:rFonts w:ascii="Times New Roman" w:hAnsi="Times New Roman" w:cs="Times New Roman"/>
          <w:b/>
          <w:bCs/>
          <w:sz w:val="28"/>
          <w:szCs w:val="28"/>
          <w:lang w:val="kk-KZ"/>
        </w:rPr>
        <w:t>ж                                                 «</w:t>
      </w:r>
      <w:r w:rsidRPr="00BB5732">
        <w:rPr>
          <w:rFonts w:ascii="Times New Roman" w:hAnsi="Times New Roman" w:cs="Times New Roman"/>
          <w:b/>
          <w:bCs/>
          <w:sz w:val="28"/>
          <w:szCs w:val="28"/>
          <w:lang w:val="kk-KZ"/>
        </w:rPr>
        <w:t>____</w:t>
      </w:r>
      <w:r w:rsidRPr="00251DB3">
        <w:rPr>
          <w:rFonts w:ascii="Times New Roman" w:hAnsi="Times New Roman" w:cs="Times New Roman"/>
          <w:b/>
          <w:bCs/>
          <w:sz w:val="28"/>
          <w:szCs w:val="28"/>
          <w:lang w:val="kk-KZ"/>
        </w:rPr>
        <w:t>»</w:t>
      </w:r>
      <w:r w:rsidRPr="00BB5732">
        <w:rPr>
          <w:rFonts w:ascii="Times New Roman" w:hAnsi="Times New Roman" w:cs="Times New Roman"/>
          <w:b/>
          <w:bCs/>
          <w:sz w:val="28"/>
          <w:szCs w:val="28"/>
          <w:lang w:val="kk-KZ"/>
        </w:rPr>
        <w:t>________2025</w:t>
      </w:r>
      <w:r w:rsidRPr="00251DB3">
        <w:rPr>
          <w:rFonts w:ascii="Times New Roman" w:hAnsi="Times New Roman" w:cs="Times New Roman"/>
          <w:b/>
          <w:bCs/>
          <w:sz w:val="28"/>
          <w:szCs w:val="28"/>
          <w:lang w:val="kk-KZ"/>
        </w:rPr>
        <w:t>ж</w:t>
      </w:r>
    </w:p>
    <w:p w14:paraId="3433F0D5" w14:textId="77777777" w:rsidR="00B113D6" w:rsidRPr="00251DB3" w:rsidRDefault="00B113D6" w:rsidP="00B113D6">
      <w:pPr>
        <w:rPr>
          <w:rFonts w:ascii="Times New Roman" w:hAnsi="Times New Roman" w:cs="Times New Roman"/>
          <w:b/>
          <w:bCs/>
          <w:sz w:val="24"/>
          <w:szCs w:val="24"/>
          <w:lang w:val="kk-KZ"/>
        </w:rPr>
      </w:pPr>
    </w:p>
    <w:p w14:paraId="01833A11" w14:textId="77777777" w:rsidR="00B113D6" w:rsidRPr="00251DB3" w:rsidRDefault="00B113D6" w:rsidP="00B113D6">
      <w:pPr>
        <w:rPr>
          <w:rFonts w:ascii="Times New Roman" w:hAnsi="Times New Roman" w:cs="Times New Roman"/>
          <w:b/>
          <w:bCs/>
          <w:sz w:val="24"/>
          <w:szCs w:val="24"/>
          <w:lang w:val="kk-KZ"/>
        </w:rPr>
      </w:pPr>
    </w:p>
    <w:p w14:paraId="0B76DEC0" w14:textId="77777777" w:rsidR="00B113D6" w:rsidRDefault="00B113D6" w:rsidP="00B113D6">
      <w:pPr>
        <w:rPr>
          <w:rFonts w:ascii="Times New Roman" w:hAnsi="Times New Roman" w:cs="Times New Roman"/>
          <w:b/>
          <w:bCs/>
          <w:sz w:val="28"/>
          <w:szCs w:val="28"/>
          <w:lang w:val="kk-KZ"/>
        </w:rPr>
      </w:pPr>
    </w:p>
    <w:p w14:paraId="725354D0" w14:textId="77777777" w:rsidR="00F8437D" w:rsidRPr="00F8437D" w:rsidRDefault="00F8437D" w:rsidP="00F8437D">
      <w:pPr>
        <w:jc w:val="right"/>
        <w:rPr>
          <w:rFonts w:ascii="Times New Roman" w:eastAsia="Calibri" w:hAnsi="Times New Roman" w:cs="Times New Roman"/>
          <w:bCs/>
          <w:i/>
          <w:iCs/>
          <w:sz w:val="32"/>
          <w:szCs w:val="32"/>
          <w:lang w:val="kk-KZ"/>
        </w:rPr>
      </w:pPr>
    </w:p>
    <w:p w14:paraId="01E9A654" w14:textId="77777777" w:rsidR="00F8437D" w:rsidRPr="00F8437D" w:rsidRDefault="00F8437D" w:rsidP="00F8437D">
      <w:pPr>
        <w:spacing w:after="0"/>
        <w:jc w:val="center"/>
        <w:rPr>
          <w:rFonts w:ascii="Times New Roman" w:eastAsia="Calibri" w:hAnsi="Times New Roman" w:cs="Times New Roman"/>
          <w:sz w:val="28"/>
          <w:szCs w:val="28"/>
          <w:lang w:val="kk-KZ"/>
        </w:rPr>
      </w:pPr>
      <w:r w:rsidRPr="00F8437D">
        <w:rPr>
          <w:rFonts w:ascii="Times New Roman" w:eastAsia="Calibri" w:hAnsi="Times New Roman" w:cs="Times New Roman"/>
          <w:bCs/>
          <w:sz w:val="28"/>
          <w:szCs w:val="28"/>
          <w:shd w:val="clear" w:color="auto" w:fill="FFFFFF"/>
          <w:lang w:val="kk-KZ"/>
        </w:rPr>
        <w:t>«PISA халықаралық зерттеулер аясында оқушылардың ғылыми- жаратылыстану функционалдық сауаттылығын арттыру»  бағытындағы</w:t>
      </w:r>
      <w:r w:rsidRPr="00F8437D">
        <w:rPr>
          <w:rFonts w:ascii="Times New Roman" w:eastAsia="Calibri" w:hAnsi="Times New Roman" w:cs="Times New Roman"/>
          <w:b/>
          <w:bCs/>
          <w:sz w:val="28"/>
          <w:szCs w:val="28"/>
          <w:shd w:val="clear" w:color="auto" w:fill="FFFFFF"/>
          <w:lang w:val="kk-KZ"/>
        </w:rPr>
        <w:t xml:space="preserve"> </w:t>
      </w:r>
      <w:r w:rsidRPr="00F8437D">
        <w:rPr>
          <w:rFonts w:ascii="Times New Roman" w:eastAsia="Calibri" w:hAnsi="Times New Roman" w:cs="Times New Roman"/>
          <w:sz w:val="28"/>
          <w:szCs w:val="28"/>
          <w:lang w:val="kk-KZ"/>
        </w:rPr>
        <w:t xml:space="preserve">ұйымдастыру жұмыстарының жоспары </w:t>
      </w:r>
    </w:p>
    <w:p w14:paraId="390CFBB8" w14:textId="77777777" w:rsidR="00251DB3" w:rsidRPr="00F8437D" w:rsidRDefault="00251DB3" w:rsidP="00F8437D">
      <w:pPr>
        <w:jc w:val="center"/>
        <w:rPr>
          <w:rFonts w:ascii="Times New Roman" w:eastAsia="Calibri" w:hAnsi="Times New Roman" w:cs="Times New Roman"/>
          <w:b/>
          <w:bCs/>
          <w:i/>
          <w:iCs/>
          <w:sz w:val="28"/>
          <w:szCs w:val="28"/>
          <w:lang w:val="kk-KZ"/>
        </w:rPr>
      </w:pPr>
    </w:p>
    <w:p w14:paraId="0DAA036B" w14:textId="1C6CCA3E" w:rsidR="00F8437D" w:rsidRPr="00F8437D" w:rsidRDefault="00F8437D" w:rsidP="00F8437D">
      <w:pPr>
        <w:jc w:val="center"/>
        <w:rPr>
          <w:rFonts w:ascii="Times New Roman" w:eastAsia="Calibri" w:hAnsi="Times New Roman" w:cs="Times New Roman"/>
          <w:b/>
          <w:bCs/>
          <w:i/>
          <w:iCs/>
          <w:sz w:val="28"/>
          <w:szCs w:val="28"/>
          <w:lang w:val="kk-KZ"/>
        </w:rPr>
      </w:pPr>
      <w:r w:rsidRPr="00F8437D">
        <w:rPr>
          <w:rFonts w:ascii="Times New Roman" w:eastAsia="Calibri" w:hAnsi="Times New Roman" w:cs="Times New Roman"/>
          <w:b/>
          <w:bCs/>
          <w:i/>
          <w:iCs/>
          <w:sz w:val="28"/>
          <w:szCs w:val="28"/>
          <w:lang w:val="kk-KZ"/>
        </w:rPr>
        <w:t>(10-сынып)</w:t>
      </w:r>
    </w:p>
    <w:p w14:paraId="4E51D1D9" w14:textId="77777777" w:rsidR="00F8437D" w:rsidRPr="00F8437D" w:rsidRDefault="00F8437D" w:rsidP="00F8437D">
      <w:pPr>
        <w:jc w:val="center"/>
        <w:rPr>
          <w:rFonts w:ascii="Times New Roman" w:eastAsia="Calibri" w:hAnsi="Times New Roman" w:cs="Times New Roman"/>
          <w:b/>
          <w:bCs/>
          <w:i/>
          <w:iCs/>
          <w:sz w:val="28"/>
          <w:szCs w:val="28"/>
          <w:lang w:val="kk-KZ"/>
        </w:rPr>
      </w:pPr>
    </w:p>
    <w:p w14:paraId="33EC5197" w14:textId="77777777" w:rsidR="00F8437D" w:rsidRPr="00F8437D" w:rsidRDefault="00F8437D" w:rsidP="00F8437D">
      <w:pPr>
        <w:jc w:val="center"/>
        <w:rPr>
          <w:rFonts w:ascii="Times New Roman" w:eastAsia="Calibri" w:hAnsi="Times New Roman" w:cs="Times New Roman"/>
          <w:b/>
          <w:bCs/>
          <w:i/>
          <w:iCs/>
          <w:sz w:val="28"/>
          <w:szCs w:val="28"/>
          <w:lang w:val="kk-KZ"/>
        </w:rPr>
      </w:pPr>
    </w:p>
    <w:p w14:paraId="0C02ECF1" w14:textId="77777777" w:rsidR="00F8437D" w:rsidRPr="00F8437D" w:rsidRDefault="00F8437D" w:rsidP="00F8437D">
      <w:pPr>
        <w:jc w:val="center"/>
        <w:rPr>
          <w:rFonts w:ascii="Times New Roman" w:eastAsia="Calibri" w:hAnsi="Times New Roman" w:cs="Times New Roman"/>
          <w:b/>
          <w:bCs/>
          <w:i/>
          <w:iCs/>
          <w:sz w:val="28"/>
          <w:szCs w:val="28"/>
          <w:lang w:val="kk-KZ"/>
        </w:rPr>
      </w:pPr>
    </w:p>
    <w:p w14:paraId="6748A048" w14:textId="77777777" w:rsidR="00F8437D" w:rsidRPr="00F8437D" w:rsidRDefault="00F8437D" w:rsidP="00F8437D">
      <w:pPr>
        <w:jc w:val="center"/>
        <w:rPr>
          <w:rFonts w:ascii="Times New Roman" w:eastAsia="Calibri" w:hAnsi="Times New Roman" w:cs="Times New Roman"/>
          <w:b/>
          <w:bCs/>
          <w:i/>
          <w:iCs/>
          <w:sz w:val="28"/>
          <w:szCs w:val="28"/>
          <w:lang w:val="kk-KZ"/>
        </w:rPr>
      </w:pPr>
    </w:p>
    <w:p w14:paraId="6839D5FA" w14:textId="1C9AD9D8" w:rsidR="00F8437D" w:rsidRPr="00251DB3" w:rsidRDefault="00251DB3" w:rsidP="00F8437D">
      <w:pPr>
        <w:jc w:val="center"/>
        <w:rPr>
          <w:rFonts w:ascii="Times New Roman" w:eastAsia="Calibri" w:hAnsi="Times New Roman" w:cs="Times New Roman"/>
          <w:bCs/>
          <w:iCs/>
          <w:sz w:val="28"/>
          <w:szCs w:val="28"/>
          <w:lang w:val="kk-KZ"/>
        </w:rPr>
      </w:pPr>
      <w:r>
        <w:rPr>
          <w:rFonts w:ascii="Times New Roman" w:eastAsia="Calibri" w:hAnsi="Times New Roman" w:cs="Times New Roman"/>
          <w:bCs/>
          <w:iCs/>
          <w:sz w:val="28"/>
          <w:szCs w:val="28"/>
          <w:lang w:val="kk-KZ"/>
        </w:rPr>
        <w:t xml:space="preserve">                                                                         </w:t>
      </w:r>
      <w:r w:rsidR="00F8437D" w:rsidRPr="00F8437D">
        <w:rPr>
          <w:rFonts w:ascii="Times New Roman" w:eastAsia="Calibri" w:hAnsi="Times New Roman" w:cs="Times New Roman"/>
          <w:bCs/>
          <w:iCs/>
          <w:sz w:val="28"/>
          <w:szCs w:val="28"/>
          <w:lang w:val="kk-KZ"/>
        </w:rPr>
        <w:t>Пән мұғалімі:</w:t>
      </w:r>
      <w:r w:rsidR="00F8437D" w:rsidRPr="00251DB3">
        <w:rPr>
          <w:rFonts w:ascii="Times New Roman" w:eastAsia="Calibri" w:hAnsi="Times New Roman" w:cs="Times New Roman"/>
          <w:bCs/>
          <w:iCs/>
          <w:sz w:val="28"/>
          <w:szCs w:val="28"/>
          <w:lang w:val="kk-KZ"/>
        </w:rPr>
        <w:t xml:space="preserve"> Г.С.Сихымбаева</w:t>
      </w:r>
      <w:r w:rsidRPr="00251DB3">
        <w:rPr>
          <w:rFonts w:ascii="Times New Roman" w:eastAsia="Calibri" w:hAnsi="Times New Roman" w:cs="Times New Roman"/>
          <w:bCs/>
          <w:iCs/>
          <w:sz w:val="28"/>
          <w:szCs w:val="28"/>
          <w:lang w:val="kk-KZ"/>
        </w:rPr>
        <w:t xml:space="preserve">             </w:t>
      </w:r>
    </w:p>
    <w:p w14:paraId="6B68298B" w14:textId="77777777" w:rsidR="00251DB3" w:rsidRDefault="00251DB3" w:rsidP="00F8437D">
      <w:pPr>
        <w:jc w:val="center"/>
        <w:rPr>
          <w:rFonts w:ascii="Times New Roman" w:eastAsia="Calibri" w:hAnsi="Times New Roman" w:cs="Times New Roman"/>
          <w:bCs/>
          <w:iCs/>
          <w:sz w:val="28"/>
          <w:szCs w:val="28"/>
          <w:lang w:val="kk-KZ"/>
        </w:rPr>
      </w:pPr>
    </w:p>
    <w:p w14:paraId="4BC652EB" w14:textId="77777777" w:rsidR="00251DB3" w:rsidRDefault="00251DB3" w:rsidP="00F8437D">
      <w:pPr>
        <w:jc w:val="center"/>
        <w:rPr>
          <w:rFonts w:ascii="Times New Roman" w:eastAsia="Calibri" w:hAnsi="Times New Roman" w:cs="Times New Roman"/>
          <w:bCs/>
          <w:iCs/>
          <w:sz w:val="28"/>
          <w:szCs w:val="28"/>
          <w:lang w:val="kk-KZ"/>
        </w:rPr>
      </w:pPr>
    </w:p>
    <w:p w14:paraId="34F29C8F" w14:textId="77777777" w:rsidR="00251DB3" w:rsidRDefault="00251DB3" w:rsidP="00F8437D">
      <w:pPr>
        <w:jc w:val="center"/>
        <w:rPr>
          <w:rFonts w:ascii="Times New Roman" w:eastAsia="Calibri" w:hAnsi="Times New Roman" w:cs="Times New Roman"/>
          <w:bCs/>
          <w:iCs/>
          <w:sz w:val="28"/>
          <w:szCs w:val="28"/>
          <w:lang w:val="kk-KZ"/>
        </w:rPr>
      </w:pPr>
    </w:p>
    <w:p w14:paraId="1E225CF7" w14:textId="77777777" w:rsidR="00251DB3" w:rsidRDefault="00251DB3" w:rsidP="00F8437D">
      <w:pPr>
        <w:jc w:val="center"/>
        <w:rPr>
          <w:rFonts w:ascii="Times New Roman" w:eastAsia="Calibri" w:hAnsi="Times New Roman" w:cs="Times New Roman"/>
          <w:bCs/>
          <w:iCs/>
          <w:sz w:val="28"/>
          <w:szCs w:val="28"/>
          <w:lang w:val="kk-KZ"/>
        </w:rPr>
      </w:pPr>
    </w:p>
    <w:p w14:paraId="0C02EE16" w14:textId="77777777" w:rsidR="00251DB3" w:rsidRDefault="00251DB3" w:rsidP="00F8437D">
      <w:pPr>
        <w:jc w:val="center"/>
        <w:rPr>
          <w:rFonts w:ascii="Times New Roman" w:eastAsia="Calibri" w:hAnsi="Times New Roman" w:cs="Times New Roman"/>
          <w:bCs/>
          <w:iCs/>
          <w:sz w:val="28"/>
          <w:szCs w:val="28"/>
          <w:lang w:val="kk-KZ"/>
        </w:rPr>
      </w:pPr>
    </w:p>
    <w:p w14:paraId="7D15885F" w14:textId="77777777" w:rsidR="00251DB3" w:rsidRDefault="00251DB3" w:rsidP="00F8437D">
      <w:pPr>
        <w:jc w:val="center"/>
        <w:rPr>
          <w:rFonts w:ascii="Times New Roman" w:eastAsia="Calibri" w:hAnsi="Times New Roman" w:cs="Times New Roman"/>
          <w:bCs/>
          <w:iCs/>
          <w:sz w:val="28"/>
          <w:szCs w:val="28"/>
          <w:lang w:val="kk-KZ"/>
        </w:rPr>
      </w:pPr>
    </w:p>
    <w:p w14:paraId="0F791282" w14:textId="77777777" w:rsidR="00251DB3" w:rsidRDefault="00251DB3" w:rsidP="00F8437D">
      <w:pPr>
        <w:jc w:val="center"/>
        <w:rPr>
          <w:rFonts w:ascii="Times New Roman" w:eastAsia="Calibri" w:hAnsi="Times New Roman" w:cs="Times New Roman"/>
          <w:bCs/>
          <w:iCs/>
          <w:sz w:val="28"/>
          <w:szCs w:val="28"/>
          <w:lang w:val="kk-KZ"/>
        </w:rPr>
      </w:pPr>
    </w:p>
    <w:p w14:paraId="33983C78" w14:textId="77777777" w:rsidR="00251DB3" w:rsidRDefault="00251DB3" w:rsidP="00F8437D">
      <w:pPr>
        <w:jc w:val="center"/>
        <w:rPr>
          <w:rFonts w:ascii="Times New Roman" w:eastAsia="Calibri" w:hAnsi="Times New Roman" w:cs="Times New Roman"/>
          <w:bCs/>
          <w:iCs/>
          <w:sz w:val="28"/>
          <w:szCs w:val="28"/>
          <w:lang w:val="kk-KZ"/>
        </w:rPr>
      </w:pPr>
    </w:p>
    <w:p w14:paraId="30F07175" w14:textId="77777777" w:rsidR="00251DB3" w:rsidRDefault="00251DB3" w:rsidP="00F8437D">
      <w:pPr>
        <w:jc w:val="center"/>
        <w:rPr>
          <w:rFonts w:ascii="Times New Roman" w:eastAsia="Calibri" w:hAnsi="Times New Roman" w:cs="Times New Roman"/>
          <w:bCs/>
          <w:iCs/>
          <w:sz w:val="28"/>
          <w:szCs w:val="28"/>
          <w:lang w:val="kk-KZ"/>
        </w:rPr>
      </w:pPr>
    </w:p>
    <w:p w14:paraId="36A057BF" w14:textId="7A0C0FA1" w:rsidR="00251DB3" w:rsidRPr="00251DB3" w:rsidRDefault="00251DB3" w:rsidP="00F8437D">
      <w:pPr>
        <w:jc w:val="center"/>
        <w:rPr>
          <w:rFonts w:ascii="Times New Roman" w:eastAsia="Calibri" w:hAnsi="Times New Roman" w:cs="Times New Roman"/>
          <w:b/>
          <w:i/>
          <w:sz w:val="28"/>
          <w:szCs w:val="28"/>
          <w:lang w:val="kk-KZ"/>
        </w:rPr>
      </w:pPr>
      <w:r w:rsidRPr="00251DB3">
        <w:rPr>
          <w:rFonts w:ascii="Times New Roman" w:eastAsia="Calibri" w:hAnsi="Times New Roman" w:cs="Times New Roman"/>
          <w:b/>
          <w:i/>
          <w:sz w:val="28"/>
          <w:szCs w:val="28"/>
          <w:lang w:val="kk-KZ"/>
        </w:rPr>
        <w:t>2024-2025 оқу жылы</w:t>
      </w:r>
    </w:p>
    <w:p w14:paraId="4BBDA374" w14:textId="77777777" w:rsidR="00251DB3" w:rsidRDefault="00251DB3" w:rsidP="00F8437D">
      <w:pPr>
        <w:jc w:val="center"/>
        <w:rPr>
          <w:rFonts w:ascii="Times New Roman" w:eastAsia="Calibri" w:hAnsi="Times New Roman" w:cs="Times New Roman"/>
          <w:bCs/>
          <w:iCs/>
          <w:sz w:val="28"/>
          <w:szCs w:val="28"/>
          <w:lang w:val="kk-KZ"/>
        </w:rPr>
      </w:pPr>
    </w:p>
    <w:p w14:paraId="18B3C7F8" w14:textId="77777777" w:rsidR="00806B06" w:rsidRPr="00B0400F" w:rsidRDefault="00806B06" w:rsidP="00806B06">
      <w:pPr>
        <w:spacing w:after="0"/>
        <w:jc w:val="center"/>
        <w:textAlignment w:val="baseline"/>
        <w:rPr>
          <w:rFonts w:ascii="Times New Roman" w:eastAsia="Times New Roman" w:hAnsi="Times New Roman"/>
          <w:b/>
          <w:color w:val="000000"/>
          <w:sz w:val="24"/>
          <w:szCs w:val="24"/>
          <w:lang w:val="kk-KZ"/>
        </w:rPr>
      </w:pPr>
      <w:r w:rsidRPr="00B0400F">
        <w:rPr>
          <w:rFonts w:ascii="Times New Roman" w:eastAsia="Times New Roman" w:hAnsi="Times New Roman"/>
          <w:b/>
          <w:color w:val="000000"/>
          <w:sz w:val="24"/>
          <w:szCs w:val="24"/>
          <w:lang w:val="kk-KZ"/>
        </w:rPr>
        <w:lastRenderedPageBreak/>
        <w:t>Түсінік хат</w:t>
      </w:r>
    </w:p>
    <w:p w14:paraId="440B2DAA" w14:textId="77777777" w:rsidR="00806B06" w:rsidRPr="005F67D9" w:rsidRDefault="00806B06" w:rsidP="00806B06">
      <w:pPr>
        <w:spacing w:after="0"/>
        <w:jc w:val="both"/>
        <w:textAlignment w:val="baseline"/>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       </w:t>
      </w:r>
      <w:r w:rsidRPr="005F67D9">
        <w:rPr>
          <w:rFonts w:ascii="Times New Roman" w:eastAsia="Times New Roman" w:hAnsi="Times New Roman"/>
          <w:color w:val="000000"/>
          <w:sz w:val="24"/>
          <w:szCs w:val="24"/>
          <w:lang w:val="kk-KZ"/>
        </w:rPr>
        <w:t>Бүгінгі таңда қазақстандық білім беру жүйесінің алдында білім сапасының бәсекелестігін арттыру, шынайы өмірлік кезеңдерге бейімделендіру мәселелері тұр, өйткені адам қоғамда түрлі өмірлік мәселелерге байланысты дұрыс шешімдер қабылдау үшін жоғары кәсіптілік пен интеллектуалдық әрекеттерді қажет ететін жағдайларда заман талабына сай өмір сүріп, қызмет етуде. Осыған байланысты еліміздің он бес жастағы оқушыларының білім жетістіктерінің деңгейін анықтауға Қазақстан PISA – 2009 халықаралық зерттеуіне қатысты. PISA </w:t>
      </w:r>
      <w:r w:rsidRPr="005F67D9">
        <w:rPr>
          <w:rFonts w:ascii="Times New Roman" w:eastAsia="Times New Roman" w:hAnsi="Times New Roman"/>
          <w:i/>
          <w:iCs/>
          <w:color w:val="000000"/>
          <w:sz w:val="24"/>
          <w:szCs w:val="24"/>
          <w:lang w:val="kk-KZ"/>
        </w:rPr>
        <w:t>(Programme for International Student Assessment) </w:t>
      </w:r>
      <w:r w:rsidRPr="005F67D9">
        <w:rPr>
          <w:rFonts w:ascii="Times New Roman" w:eastAsia="Times New Roman" w:hAnsi="Times New Roman"/>
          <w:color w:val="000000"/>
          <w:sz w:val="24"/>
          <w:szCs w:val="24"/>
          <w:lang w:val="kk-KZ"/>
        </w:rPr>
        <w:t>зерттеуінің әрбір кезеңіне халықаралық контексте саралау жұмысы жүргізіледі. Бұл әрбір қатысушы елге білім беру жүйесінің стратегиялық мақсатын анықтауға мүмкіндік береді.</w:t>
      </w:r>
    </w:p>
    <w:p w14:paraId="7BE3B1EA" w14:textId="77777777" w:rsidR="00806B06" w:rsidRPr="005F67D9" w:rsidRDefault="00806B06" w:rsidP="00806B06">
      <w:pPr>
        <w:spacing w:after="0"/>
        <w:jc w:val="both"/>
        <w:textAlignment w:val="baseline"/>
        <w:rPr>
          <w:rFonts w:ascii="Times New Roman" w:eastAsia="Times New Roman" w:hAnsi="Times New Roman"/>
          <w:color w:val="000000"/>
          <w:sz w:val="24"/>
          <w:szCs w:val="24"/>
          <w:lang w:val="kk-KZ"/>
        </w:rPr>
      </w:pPr>
      <w:r w:rsidRPr="005F67D9">
        <w:rPr>
          <w:rFonts w:ascii="Times New Roman" w:eastAsia="Times New Roman" w:hAnsi="Times New Roman"/>
          <w:color w:val="000000"/>
          <w:sz w:val="24"/>
          <w:szCs w:val="24"/>
          <w:lang w:val="kk-KZ"/>
        </w:rPr>
        <w:t>Қазақстан PISA – 2009 халықаралық зерттеуіне тұңғыш рет 15 жастағы оқушылардың білім сапасын анықтау үшін дәйекті ақпарат алу мақсатында атсалысты. Біздің еліміз үшін бұл бағдарламаға қатысуға білім берудің бақылау-бағалау жүйесін реформаландырудың қажеттігін ескертетін бірқатар факторлар, атап айтар болсақ қазақстандық білім беру жүйесінің әлемдік білім беру кеңістігіне кірігуі негізгі себеп болды. Еліміздің 2011 жылы өткен халықаралық PISA- 2012 апробациялық зерттеуіне, </w:t>
      </w:r>
      <w:r w:rsidRPr="005F67D9">
        <w:rPr>
          <w:rFonts w:ascii="Times New Roman" w:eastAsia="Times New Roman" w:hAnsi="Times New Roman"/>
          <w:b/>
          <w:bCs/>
          <w:color w:val="000000"/>
          <w:sz w:val="24"/>
          <w:szCs w:val="24"/>
          <w:lang w:val="kk-KZ"/>
        </w:rPr>
        <w:t>2012 жылы сәуір айында болатын PISA- 2012</w:t>
      </w:r>
      <w:r w:rsidRPr="005F67D9">
        <w:rPr>
          <w:rFonts w:ascii="Times New Roman" w:eastAsia="Times New Roman" w:hAnsi="Times New Roman"/>
          <w:color w:val="000000"/>
          <w:sz w:val="24"/>
          <w:szCs w:val="24"/>
          <w:lang w:val="kk-KZ"/>
        </w:rPr>
        <w:t> </w:t>
      </w:r>
      <w:r w:rsidRPr="005F67D9">
        <w:rPr>
          <w:rFonts w:ascii="Times New Roman" w:eastAsia="Times New Roman" w:hAnsi="Times New Roman"/>
          <w:b/>
          <w:bCs/>
          <w:color w:val="000000"/>
          <w:sz w:val="24"/>
          <w:szCs w:val="24"/>
          <w:lang w:val="kk-KZ"/>
        </w:rPr>
        <w:t>негізгі зерттеуіне</w:t>
      </w:r>
      <w:r w:rsidRPr="005F67D9">
        <w:rPr>
          <w:rFonts w:ascii="Times New Roman" w:eastAsia="Times New Roman" w:hAnsi="Times New Roman"/>
          <w:color w:val="000000"/>
          <w:sz w:val="24"/>
          <w:szCs w:val="24"/>
          <w:lang w:val="kk-KZ"/>
        </w:rPr>
        <w:t> қатысуы, өзін-өзі дамытуды максималды түрде іске асыру мен қоғам өмірінде орынды қатысу үшін өздігінен іздену, талдау жасау, құрылымдау, ақпараттарды дұрыс пайдалануға мүмкіндік береді.</w:t>
      </w:r>
    </w:p>
    <w:p w14:paraId="692D5212" w14:textId="77777777" w:rsidR="00806B06" w:rsidRPr="005F67D9" w:rsidRDefault="00806B06" w:rsidP="00806B06">
      <w:pPr>
        <w:spacing w:after="0"/>
        <w:jc w:val="both"/>
        <w:textAlignment w:val="baseline"/>
        <w:rPr>
          <w:rFonts w:ascii="Times New Roman" w:eastAsia="Times New Roman" w:hAnsi="Times New Roman"/>
          <w:color w:val="000000"/>
          <w:sz w:val="24"/>
          <w:szCs w:val="24"/>
          <w:lang w:val="kk-KZ"/>
        </w:rPr>
      </w:pPr>
      <w:r w:rsidRPr="005F67D9">
        <w:rPr>
          <w:rFonts w:ascii="Times New Roman" w:eastAsia="Times New Roman" w:hAnsi="Times New Roman"/>
          <w:b/>
          <w:bCs/>
          <w:color w:val="000000"/>
          <w:sz w:val="24"/>
          <w:szCs w:val="24"/>
          <w:lang w:val="kk-KZ"/>
        </w:rPr>
        <w:t>Жаратылыстану сауаттылығы</w:t>
      </w:r>
    </w:p>
    <w:p w14:paraId="0AB26451" w14:textId="77777777" w:rsidR="00806B06" w:rsidRPr="005F67D9" w:rsidRDefault="00806B06" w:rsidP="00806B06">
      <w:pPr>
        <w:spacing w:after="0"/>
        <w:jc w:val="both"/>
        <w:textAlignment w:val="baseline"/>
        <w:rPr>
          <w:rFonts w:ascii="Times New Roman" w:eastAsia="Times New Roman" w:hAnsi="Times New Roman"/>
          <w:color w:val="000000"/>
          <w:sz w:val="24"/>
          <w:szCs w:val="24"/>
          <w:lang w:val="kk-KZ"/>
        </w:rPr>
      </w:pPr>
      <w:r w:rsidRPr="005F67D9">
        <w:rPr>
          <w:rFonts w:ascii="Times New Roman" w:eastAsia="Times New Roman" w:hAnsi="Times New Roman"/>
          <w:color w:val="000000"/>
          <w:sz w:val="24"/>
          <w:szCs w:val="24"/>
          <w:lang w:val="kk-KZ"/>
        </w:rPr>
        <w:t>Қазіргі заманғы қоғам өмірінде оқушылардың жаратылыстану ғылымдары мен технологияларын түсінуі, оларға өмірге әсер ететін жаратылыстану ғылымдары мен технологиялары салыстырылатын қоғамдық стратегияны (курсты, саясатты) қалыптастыру жұмыстарына қатысуға мүмкіндік беріп, ерекше маңызға ие болуда.  Сондықтан, PISA зерттеуі аясында 15-жастағы оқушылардың ғылыми жаратылыстану сауаттылықтарын зерттеу де маңызды болып табылады.</w:t>
      </w:r>
    </w:p>
    <w:p w14:paraId="78BF40DA" w14:textId="77777777" w:rsidR="00806B06" w:rsidRPr="005F67D9" w:rsidRDefault="00806B06" w:rsidP="00806B06">
      <w:pPr>
        <w:spacing w:after="0"/>
        <w:jc w:val="both"/>
        <w:textAlignment w:val="baseline"/>
        <w:rPr>
          <w:rFonts w:ascii="Times New Roman" w:eastAsia="Times New Roman" w:hAnsi="Times New Roman"/>
          <w:color w:val="000000"/>
          <w:sz w:val="24"/>
          <w:szCs w:val="24"/>
          <w:lang w:val="kk-KZ"/>
        </w:rPr>
      </w:pPr>
      <w:r w:rsidRPr="005F67D9">
        <w:rPr>
          <w:rFonts w:ascii="Times New Roman" w:eastAsia="Times New Roman" w:hAnsi="Times New Roman"/>
          <w:color w:val="000000"/>
          <w:sz w:val="24"/>
          <w:szCs w:val="24"/>
          <w:lang w:val="kk-KZ"/>
        </w:rPr>
        <w:t>PISA зерттеуінде ғылыми жаратылыстану сауаттылығы ретінде ғылыми жаратылыстану білімдерін қолдана білу, қоршаған әлемді және оған адамның іс-әрекетінен қосылатын өзгерістерді түсінуге және сәйкесінше шешімдер қабылдауға қажетті мәселелерді анықтап, негіздемелі қорытындылар жасай білу қабілеттерімен түсіндіріледі. </w:t>
      </w:r>
    </w:p>
    <w:p w14:paraId="5C27EBB2" w14:textId="77777777" w:rsidR="00806B06" w:rsidRPr="005F67D9" w:rsidRDefault="00806B06" w:rsidP="00806B06">
      <w:pPr>
        <w:spacing w:after="0"/>
        <w:jc w:val="both"/>
        <w:textAlignment w:val="baseline"/>
        <w:rPr>
          <w:rFonts w:ascii="Times New Roman" w:eastAsia="Times New Roman" w:hAnsi="Times New Roman"/>
          <w:color w:val="000000"/>
          <w:sz w:val="24"/>
          <w:szCs w:val="24"/>
          <w:lang w:val="kk-KZ"/>
        </w:rPr>
      </w:pPr>
      <w:r w:rsidRPr="005F67D9">
        <w:rPr>
          <w:rFonts w:ascii="Times New Roman" w:eastAsia="Times New Roman" w:hAnsi="Times New Roman"/>
          <w:color w:val="000000"/>
          <w:sz w:val="24"/>
          <w:szCs w:val="24"/>
          <w:lang w:val="kk-KZ"/>
        </w:rPr>
        <w:t>Ғылыми жаратылыстану сауаттылығын төрт аймаққа бөлуге болады:</w:t>
      </w:r>
    </w:p>
    <w:p w14:paraId="0289F94A" w14:textId="77777777" w:rsidR="00806B06" w:rsidRPr="005F67D9" w:rsidRDefault="00806B06" w:rsidP="00806B06">
      <w:pPr>
        <w:numPr>
          <w:ilvl w:val="0"/>
          <w:numId w:val="1"/>
        </w:numPr>
        <w:spacing w:after="0" w:line="240" w:lineRule="auto"/>
        <w:ind w:left="0"/>
        <w:jc w:val="both"/>
        <w:textAlignment w:val="baseline"/>
        <w:rPr>
          <w:rFonts w:ascii="Times New Roman" w:eastAsia="Times New Roman" w:hAnsi="Times New Roman"/>
          <w:color w:val="000000"/>
          <w:sz w:val="24"/>
          <w:szCs w:val="24"/>
          <w:lang w:val="kk-KZ"/>
        </w:rPr>
      </w:pPr>
      <w:r w:rsidRPr="005F67D9">
        <w:rPr>
          <w:rFonts w:ascii="Times New Roman" w:eastAsia="Times New Roman" w:hAnsi="Times New Roman"/>
          <w:color w:val="000000"/>
          <w:sz w:val="24"/>
          <w:szCs w:val="24"/>
          <w:lang w:val="kk-KZ"/>
        </w:rPr>
        <w:t>ғылым мен технологияға сүйенетін өмірлік жағдайларды танып білуі (контекст);</w:t>
      </w:r>
    </w:p>
    <w:p w14:paraId="022D3566" w14:textId="77777777" w:rsidR="00806B06" w:rsidRPr="00770180" w:rsidRDefault="00806B06" w:rsidP="00806B06">
      <w:pPr>
        <w:numPr>
          <w:ilvl w:val="0"/>
          <w:numId w:val="1"/>
        </w:numPr>
        <w:spacing w:after="0" w:line="240" w:lineRule="auto"/>
        <w:ind w:left="0"/>
        <w:jc w:val="both"/>
        <w:textAlignment w:val="baseline"/>
        <w:rPr>
          <w:rFonts w:ascii="Times New Roman" w:eastAsia="Times New Roman" w:hAnsi="Times New Roman"/>
          <w:color w:val="000000"/>
          <w:sz w:val="24"/>
          <w:szCs w:val="24"/>
          <w:lang w:val="kk-KZ"/>
        </w:rPr>
      </w:pPr>
      <w:r w:rsidRPr="00770180">
        <w:rPr>
          <w:rFonts w:ascii="Times New Roman" w:eastAsia="Times New Roman" w:hAnsi="Times New Roman"/>
          <w:color w:val="000000"/>
          <w:sz w:val="24"/>
          <w:szCs w:val="24"/>
          <w:lang w:val="kk-KZ"/>
        </w:rPr>
        <w:t>қоршаған орта мен ғылым туралы білімдерден тұратын ғылыми білімдердің  негізінде техниканы қоса қоршаған әлемді түсінуі (білім);</w:t>
      </w:r>
    </w:p>
    <w:p w14:paraId="1B662F4D" w14:textId="77777777" w:rsidR="00806B06" w:rsidRPr="00770180" w:rsidRDefault="00806B06" w:rsidP="00806B06">
      <w:pPr>
        <w:numPr>
          <w:ilvl w:val="0"/>
          <w:numId w:val="1"/>
        </w:numPr>
        <w:spacing w:after="0" w:line="240" w:lineRule="auto"/>
        <w:ind w:left="0"/>
        <w:jc w:val="both"/>
        <w:textAlignment w:val="baseline"/>
        <w:rPr>
          <w:rFonts w:ascii="Times New Roman" w:eastAsia="Times New Roman" w:hAnsi="Times New Roman"/>
          <w:color w:val="000000"/>
          <w:sz w:val="24"/>
          <w:szCs w:val="24"/>
          <w:lang w:val="kk-KZ"/>
        </w:rPr>
      </w:pPr>
      <w:r w:rsidRPr="00770180">
        <w:rPr>
          <w:rFonts w:ascii="Times New Roman" w:eastAsia="Times New Roman" w:hAnsi="Times New Roman"/>
          <w:color w:val="000000"/>
          <w:sz w:val="24"/>
          <w:szCs w:val="24"/>
          <w:lang w:val="kk-KZ"/>
        </w:rPr>
        <w:t>ғылыми сұрақтарды ажырата білуі, ғылыми жаратылыстану құбылыстарын түсіндіруі, айқын нақтылықтар мен дәлелдемелердің негізінде қорытындылар жасауы үшін ғылыми білімдерді қолданудан тұратын құзыреттіліктерді көрсетуі (құзіреттіліктер);</w:t>
      </w:r>
    </w:p>
    <w:p w14:paraId="3A314BA6" w14:textId="77777777" w:rsidR="00806B06" w:rsidRPr="00770180" w:rsidRDefault="00806B06" w:rsidP="00806B06">
      <w:pPr>
        <w:numPr>
          <w:ilvl w:val="0"/>
          <w:numId w:val="1"/>
        </w:numPr>
        <w:spacing w:after="0" w:line="240" w:lineRule="auto"/>
        <w:ind w:left="0"/>
        <w:jc w:val="both"/>
        <w:textAlignment w:val="baseline"/>
        <w:rPr>
          <w:rFonts w:ascii="Times New Roman" w:eastAsia="Times New Roman" w:hAnsi="Times New Roman"/>
          <w:color w:val="000000"/>
          <w:sz w:val="24"/>
          <w:szCs w:val="24"/>
          <w:lang w:val="kk-KZ"/>
        </w:rPr>
      </w:pPr>
      <w:r w:rsidRPr="00770180">
        <w:rPr>
          <w:rFonts w:ascii="Times New Roman" w:eastAsia="Times New Roman" w:hAnsi="Times New Roman"/>
          <w:color w:val="000000"/>
          <w:sz w:val="24"/>
          <w:szCs w:val="24"/>
          <w:lang w:val="kk-KZ"/>
        </w:rPr>
        <w:t>ғылыми жаратылыстану біліміне деген қызығушылығы.</w:t>
      </w:r>
    </w:p>
    <w:p w14:paraId="102FF7B9" w14:textId="77777777" w:rsidR="00806B06" w:rsidRPr="00770180" w:rsidRDefault="00806B06" w:rsidP="00806B06">
      <w:pPr>
        <w:spacing w:after="0"/>
        <w:jc w:val="both"/>
        <w:textAlignment w:val="baseline"/>
        <w:rPr>
          <w:rFonts w:ascii="Times New Roman" w:eastAsia="Times New Roman" w:hAnsi="Times New Roman"/>
          <w:color w:val="000000"/>
          <w:sz w:val="24"/>
          <w:szCs w:val="24"/>
          <w:lang w:val="kk-KZ"/>
        </w:rPr>
      </w:pPr>
      <w:r w:rsidRPr="00770180">
        <w:rPr>
          <w:rFonts w:ascii="Times New Roman" w:eastAsia="Times New Roman" w:hAnsi="Times New Roman"/>
          <w:color w:val="000000"/>
          <w:sz w:val="24"/>
          <w:szCs w:val="24"/>
          <w:lang w:val="kk-KZ"/>
        </w:rPr>
        <w:t>PISA зерттеуінде бағаланатын ғылым жаратылыстану білімдері, машықтары мен дағдылары ғылыми жаратылыстану циклі пәндері – физиканы (астрономия элементтерімен), биологияны, химияны, географияны оқуда қалыптасады. </w:t>
      </w:r>
    </w:p>
    <w:p w14:paraId="1B3F3493" w14:textId="77777777" w:rsidR="00806B06" w:rsidRPr="00B0400F" w:rsidRDefault="00806B06" w:rsidP="00806B06">
      <w:pPr>
        <w:spacing w:after="0"/>
        <w:jc w:val="both"/>
        <w:textAlignment w:val="baseline"/>
        <w:rPr>
          <w:rFonts w:ascii="Times New Roman" w:eastAsia="Times New Roman" w:hAnsi="Times New Roman"/>
          <w:color w:val="000000"/>
          <w:sz w:val="24"/>
          <w:szCs w:val="24"/>
          <w:lang w:val="kk-KZ"/>
        </w:rPr>
      </w:pPr>
      <w:r w:rsidRPr="00770180">
        <w:rPr>
          <w:rFonts w:ascii="Times New Roman" w:eastAsia="Times New Roman" w:hAnsi="Times New Roman"/>
          <w:color w:val="000000"/>
          <w:sz w:val="24"/>
          <w:szCs w:val="24"/>
          <w:lang w:val="kk-KZ"/>
        </w:rPr>
        <w:t>Ғылыми жаратылыстану сауаттылығы келесі компоненттерден тұрады: ғылыми жаратылыстану пәндері аясында қалыптасатын «жалпы пәндік» машықтары, ғылыми жаратылыстану білімдері қолданылатын жаратылыстану ұғымдары мен жағдайлар. Зерттеу мақсатына – белгіленген машықтар мен ұғымдарды кешенді тексеру жатады. Ұсынылған сұрақтардан жаратылыстану ғылымдары жауап беретін сұрақтарды белгілей білу, берілген ақпараттың негізінде ғылыми негізделген қорытындылар жасай білу машықтарын тексеруге ерекше көңіл бөлінеді.</w:t>
      </w:r>
    </w:p>
    <w:p w14:paraId="62D0A000" w14:textId="77777777" w:rsidR="00806B06" w:rsidRDefault="00806B06" w:rsidP="00806B06">
      <w:pPr>
        <w:tabs>
          <w:tab w:val="left" w:pos="720"/>
        </w:tabs>
        <w:spacing w:after="0" w:line="360" w:lineRule="auto"/>
        <w:rPr>
          <w:rFonts w:ascii="Times New Roman" w:hAnsi="Times New Roman"/>
          <w:sz w:val="28"/>
          <w:szCs w:val="26"/>
          <w:lang w:val="kk-KZ"/>
        </w:rPr>
      </w:pPr>
    </w:p>
    <w:p w14:paraId="78970D78" w14:textId="77777777" w:rsidR="00806B06" w:rsidRDefault="00806B06" w:rsidP="00806B06">
      <w:pPr>
        <w:spacing w:after="0" w:line="240" w:lineRule="auto"/>
        <w:jc w:val="center"/>
        <w:rPr>
          <w:rFonts w:ascii="KZ Times New Roman" w:eastAsia="Times New Roman" w:hAnsi="KZ Times New Roman"/>
          <w:sz w:val="24"/>
          <w:szCs w:val="24"/>
          <w:lang w:val="kk-KZ"/>
        </w:rPr>
      </w:pPr>
    </w:p>
    <w:p w14:paraId="55EC9CE5" w14:textId="77777777" w:rsidR="00806B06" w:rsidRDefault="00806B06" w:rsidP="00806B06">
      <w:pPr>
        <w:spacing w:after="0" w:line="240" w:lineRule="auto"/>
        <w:jc w:val="center"/>
        <w:rPr>
          <w:rFonts w:ascii="KZ Times New Roman" w:eastAsia="Times New Roman" w:hAnsi="KZ Times New Roman"/>
          <w:sz w:val="24"/>
          <w:szCs w:val="24"/>
          <w:lang w:val="kk-KZ"/>
        </w:rPr>
      </w:pPr>
    </w:p>
    <w:p w14:paraId="55021532" w14:textId="77777777" w:rsidR="00806B06" w:rsidRDefault="00806B06" w:rsidP="00F8437D">
      <w:pPr>
        <w:jc w:val="center"/>
        <w:rPr>
          <w:rFonts w:ascii="Times New Roman" w:eastAsia="Calibri" w:hAnsi="Times New Roman" w:cs="Times New Roman"/>
          <w:bCs/>
          <w:iCs/>
          <w:sz w:val="28"/>
          <w:szCs w:val="28"/>
          <w:lang w:val="kk-KZ"/>
        </w:rPr>
      </w:pPr>
    </w:p>
    <w:p w14:paraId="68AD439E" w14:textId="77777777" w:rsidR="00806B06" w:rsidRDefault="00806B06" w:rsidP="00F8437D">
      <w:pPr>
        <w:jc w:val="center"/>
        <w:rPr>
          <w:rFonts w:ascii="Times New Roman" w:eastAsia="Calibri" w:hAnsi="Times New Roman" w:cs="Times New Roman"/>
          <w:bCs/>
          <w:iCs/>
          <w:sz w:val="28"/>
          <w:szCs w:val="28"/>
          <w:lang w:val="kk-KZ"/>
        </w:rPr>
      </w:pPr>
    </w:p>
    <w:p w14:paraId="3AC5B1DF" w14:textId="120C9A7E" w:rsidR="00806B06" w:rsidRPr="00AF68C4" w:rsidRDefault="00806B06" w:rsidP="00806B06">
      <w:pPr>
        <w:spacing w:after="0" w:line="240" w:lineRule="auto"/>
        <w:jc w:val="center"/>
        <w:rPr>
          <w:rFonts w:ascii="Times New Roman" w:hAnsi="Times New Roman" w:cs="Times New Roman"/>
          <w:b/>
          <w:sz w:val="28"/>
          <w:szCs w:val="28"/>
          <w:lang w:val="kk-KZ"/>
        </w:rPr>
      </w:pPr>
      <w:r w:rsidRPr="00AF68C4">
        <w:rPr>
          <w:rFonts w:ascii="Times New Roman" w:hAnsi="Times New Roman" w:cs="Times New Roman"/>
          <w:b/>
          <w:sz w:val="28"/>
          <w:szCs w:val="28"/>
          <w:lang w:val="kk-KZ"/>
        </w:rPr>
        <w:t xml:space="preserve">Жаратылыстану пәндерінен оқушылардың  </w:t>
      </w:r>
      <w:r w:rsidRPr="00AF68C4">
        <w:rPr>
          <w:rFonts w:ascii="Times New Roman" w:eastAsia="Calibri" w:hAnsi="Times New Roman" w:cs="Times New Roman"/>
          <w:b/>
          <w:sz w:val="28"/>
          <w:szCs w:val="28"/>
          <w:lang w:val="kk-KZ"/>
        </w:rPr>
        <w:t xml:space="preserve">жаратылыстану-ғылыми </w:t>
      </w:r>
      <w:r>
        <w:rPr>
          <w:rFonts w:ascii="Times New Roman" w:hAnsi="Times New Roman" w:cs="Times New Roman"/>
          <w:b/>
          <w:sz w:val="28"/>
          <w:szCs w:val="28"/>
          <w:lang w:val="kk-KZ"/>
        </w:rPr>
        <w:t>сауаттылығын дамыту жоспары</w:t>
      </w:r>
    </w:p>
    <w:p w14:paraId="4D458C01" w14:textId="77777777" w:rsidR="00806B06" w:rsidRPr="00797AF5" w:rsidRDefault="00806B06" w:rsidP="00806B06">
      <w:pPr>
        <w:rPr>
          <w:rFonts w:ascii="Times New Roman" w:hAnsi="Times New Roman" w:cs="Times New Roman"/>
          <w:b/>
          <w:sz w:val="24"/>
          <w:szCs w:val="24"/>
          <w:lang w:val="kk-KZ"/>
        </w:rPr>
      </w:pPr>
      <w:r w:rsidRPr="00532D66">
        <w:rPr>
          <w:rFonts w:ascii="Times New Roman" w:hAnsi="Times New Roman" w:cs="Times New Roman"/>
          <w:sz w:val="24"/>
          <w:szCs w:val="24"/>
          <w:lang w:val="kk-KZ"/>
        </w:rPr>
        <w:t xml:space="preserve">      Жаратылыстану пәндерінен оқушылардың  </w:t>
      </w:r>
      <w:r w:rsidRPr="00532D66">
        <w:rPr>
          <w:rFonts w:ascii="Times New Roman" w:eastAsia="Calibri" w:hAnsi="Times New Roman" w:cs="Times New Roman"/>
          <w:sz w:val="24"/>
          <w:szCs w:val="24"/>
          <w:lang w:val="kk-KZ"/>
        </w:rPr>
        <w:t xml:space="preserve">жаратылыстану-ғылыми </w:t>
      </w:r>
      <w:r w:rsidRPr="00532D66">
        <w:rPr>
          <w:rFonts w:ascii="Times New Roman" w:hAnsi="Times New Roman" w:cs="Times New Roman"/>
          <w:sz w:val="24"/>
          <w:szCs w:val="24"/>
          <w:lang w:val="kk-KZ"/>
        </w:rPr>
        <w:t>сауаттылығын арттыру жұмыстарының </w:t>
      </w:r>
      <w:r w:rsidRPr="00797AF5">
        <w:rPr>
          <w:rFonts w:ascii="Times New Roman" w:hAnsi="Times New Roman" w:cs="Times New Roman"/>
          <w:b/>
          <w:sz w:val="24"/>
          <w:szCs w:val="24"/>
          <w:lang w:val="kk-KZ"/>
        </w:rPr>
        <w:t>мақсаты:</w:t>
      </w:r>
    </w:p>
    <w:p w14:paraId="0018F3F5" w14:textId="77777777" w:rsidR="00806B06" w:rsidRPr="00797AF5" w:rsidRDefault="00806B06" w:rsidP="00806B06">
      <w:pPr>
        <w:rPr>
          <w:rFonts w:ascii="Times New Roman" w:hAnsi="Times New Roman" w:cs="Times New Roman"/>
          <w:sz w:val="24"/>
          <w:szCs w:val="24"/>
          <w:lang w:val="kk-KZ"/>
        </w:rPr>
      </w:pPr>
      <w:r w:rsidRPr="00797AF5">
        <w:rPr>
          <w:rFonts w:ascii="Times New Roman" w:eastAsia="SimSun" w:hAnsi="Times New Roman" w:cs="Times New Roman"/>
          <w:color w:val="000000"/>
          <w:sz w:val="24"/>
          <w:szCs w:val="24"/>
          <w:lang w:val="kk-KZ" w:eastAsia="zh-CN"/>
        </w:rPr>
        <w:t>Жаратылыстанушылық-ғылыми сауаттылық – жаратылыстану бойынша алған білімін қолдана білу, қоршаған әлемді және ондағы адамның іс-әрекетінен болатын өзгерістерді түсіну, сол өзгерістерге сәйкес шешім қабылдауға қажет мәселелерді анықтап, ғылыми тұрғыдан негізделген қорытындылар жасау қабілеті</w:t>
      </w:r>
    </w:p>
    <w:p w14:paraId="5853BF91" w14:textId="77777777" w:rsidR="00806B06" w:rsidRPr="00532D66" w:rsidRDefault="00806B06" w:rsidP="00806B06">
      <w:pPr>
        <w:widowControl w:val="0"/>
        <w:tabs>
          <w:tab w:val="left" w:pos="9356"/>
        </w:tabs>
        <w:spacing w:after="0"/>
        <w:ind w:right="431"/>
        <w:jc w:val="both"/>
        <w:rPr>
          <w:rFonts w:ascii="Times New Roman" w:eastAsia="Times New Roman" w:hAnsi="Times New Roman" w:cs="Times New Roman"/>
          <w:sz w:val="24"/>
          <w:szCs w:val="24"/>
          <w:lang w:val="kk-KZ" w:eastAsia="ru-RU" w:bidi="ru-RU"/>
        </w:rPr>
      </w:pPr>
      <w:r w:rsidRPr="00532D66">
        <w:rPr>
          <w:rFonts w:ascii="Times New Roman" w:eastAsia="Calibri" w:hAnsi="Times New Roman" w:cs="Times New Roman"/>
          <w:sz w:val="24"/>
          <w:szCs w:val="24"/>
          <w:lang w:val="kk-KZ"/>
        </w:rPr>
        <w:t xml:space="preserve">1.Жаратылыстану-ғылыми </w:t>
      </w:r>
      <w:r w:rsidRPr="00532D66">
        <w:rPr>
          <w:rFonts w:ascii="Times New Roman" w:hAnsi="Times New Roman" w:cs="Times New Roman"/>
          <w:sz w:val="24"/>
          <w:szCs w:val="24"/>
          <w:lang w:val="kk-KZ"/>
        </w:rPr>
        <w:t>сауаттылығын арттыру жұмыстарының</w:t>
      </w:r>
      <w:r w:rsidRPr="00C95686">
        <w:rPr>
          <w:rFonts w:ascii="Times New Roman" w:eastAsia="Times New Roman" w:hAnsi="Times New Roman" w:cs="Times New Roman"/>
          <w:sz w:val="24"/>
          <w:szCs w:val="24"/>
          <w:lang w:val="kk-KZ" w:eastAsia="ru-RU" w:bidi="ru-RU"/>
        </w:rPr>
        <w:t xml:space="preserve"> </w:t>
      </w:r>
      <w:r w:rsidRPr="00532D66">
        <w:rPr>
          <w:rFonts w:ascii="Times New Roman" w:eastAsia="Times New Roman" w:hAnsi="Times New Roman" w:cs="Times New Roman"/>
          <w:sz w:val="24"/>
          <w:szCs w:val="24"/>
          <w:lang w:val="kk-KZ" w:eastAsia="ru-RU" w:bidi="ru-RU"/>
        </w:rPr>
        <w:t>барысында оқушылар</w:t>
      </w:r>
      <w:r w:rsidRPr="00C95686">
        <w:rPr>
          <w:rFonts w:ascii="Times New Roman" w:eastAsia="Times New Roman" w:hAnsi="Times New Roman" w:cs="Times New Roman"/>
          <w:sz w:val="24"/>
          <w:szCs w:val="24"/>
          <w:lang w:val="kk-KZ" w:eastAsia="ru-RU" w:bidi="ru-RU"/>
        </w:rPr>
        <w:t xml:space="preserve"> жаратылыстану-ғылыми сауаттылық саласындағы жалпы ұғымдар</w:t>
      </w:r>
      <w:r w:rsidRPr="00532D66">
        <w:rPr>
          <w:rFonts w:ascii="Times New Roman" w:eastAsia="Times New Roman" w:hAnsi="Times New Roman" w:cs="Times New Roman"/>
          <w:sz w:val="24"/>
          <w:szCs w:val="24"/>
          <w:lang w:val="kk-KZ" w:eastAsia="ru-RU" w:bidi="ru-RU"/>
        </w:rPr>
        <w:t>ды зерделеуге бағытталады</w:t>
      </w:r>
      <w:r w:rsidRPr="00C95686">
        <w:rPr>
          <w:rFonts w:ascii="Times New Roman" w:eastAsia="Times New Roman" w:hAnsi="Times New Roman" w:cs="Times New Roman"/>
          <w:sz w:val="24"/>
          <w:szCs w:val="24"/>
          <w:lang w:val="kk-KZ" w:eastAsia="ru-RU" w:bidi="ru-RU"/>
        </w:rPr>
        <w:t>. Оқушылар мәтіндегі ақпаратпен жұмыс істей отырып, болашақ өмір үшін өз көзқарастарын тұжырымдауға, логикалық түрде ұсынуға және дәлелді түрде дәлелдеуге үйренеді.</w:t>
      </w:r>
    </w:p>
    <w:p w14:paraId="1FE8F50C" w14:textId="77777777" w:rsidR="00806B06" w:rsidRPr="00C95686" w:rsidRDefault="00806B06" w:rsidP="00806B06">
      <w:pPr>
        <w:widowControl w:val="0"/>
        <w:tabs>
          <w:tab w:val="left" w:pos="9356"/>
        </w:tabs>
        <w:spacing w:after="0"/>
        <w:ind w:right="431"/>
        <w:jc w:val="both"/>
        <w:rPr>
          <w:rFonts w:ascii="Times New Roman" w:eastAsia="Times New Roman" w:hAnsi="Times New Roman" w:cs="Times New Roman"/>
          <w:sz w:val="24"/>
          <w:szCs w:val="24"/>
          <w:lang w:val="kk-KZ" w:eastAsia="ru-RU" w:bidi="ru-RU"/>
        </w:rPr>
      </w:pPr>
    </w:p>
    <w:p w14:paraId="470D8688" w14:textId="77777777" w:rsidR="00806B06" w:rsidRPr="00532D66" w:rsidRDefault="00806B06" w:rsidP="00806B06">
      <w:pPr>
        <w:widowControl w:val="0"/>
        <w:tabs>
          <w:tab w:val="left" w:pos="9356"/>
        </w:tabs>
        <w:spacing w:after="0"/>
        <w:ind w:right="431"/>
        <w:jc w:val="both"/>
        <w:rPr>
          <w:rFonts w:ascii="Times New Roman" w:eastAsia="Times New Roman" w:hAnsi="Times New Roman" w:cs="Times New Roman"/>
          <w:sz w:val="24"/>
          <w:szCs w:val="24"/>
          <w:lang w:val="kk-KZ" w:eastAsia="ru-RU" w:bidi="ru-RU"/>
        </w:rPr>
      </w:pPr>
      <w:r w:rsidRPr="00532D66">
        <w:rPr>
          <w:rFonts w:ascii="Times New Roman" w:eastAsia="Times New Roman" w:hAnsi="Times New Roman" w:cs="Times New Roman"/>
          <w:sz w:val="24"/>
          <w:szCs w:val="24"/>
          <w:lang w:val="kk-KZ" w:eastAsia="ru-RU" w:bidi="ru-RU"/>
        </w:rPr>
        <w:t>2.</w:t>
      </w:r>
      <w:r w:rsidRPr="00532D66">
        <w:rPr>
          <w:rFonts w:ascii="Times New Roman" w:eastAsia="Calibri" w:hAnsi="Times New Roman" w:cs="Times New Roman"/>
          <w:sz w:val="24"/>
          <w:szCs w:val="24"/>
          <w:lang w:val="kk-KZ"/>
        </w:rPr>
        <w:t xml:space="preserve">Жаратылыстану-ғылыми </w:t>
      </w:r>
      <w:r w:rsidRPr="00532D66">
        <w:rPr>
          <w:rFonts w:ascii="Times New Roman" w:hAnsi="Times New Roman" w:cs="Times New Roman"/>
          <w:sz w:val="24"/>
          <w:szCs w:val="24"/>
          <w:lang w:val="kk-KZ"/>
        </w:rPr>
        <w:t>сауаттылығын арттыру жұмыстарының</w:t>
      </w:r>
      <w:r w:rsidRPr="00C95686">
        <w:rPr>
          <w:rFonts w:ascii="Times New Roman" w:eastAsia="Times New Roman" w:hAnsi="Times New Roman" w:cs="Times New Roman"/>
          <w:sz w:val="24"/>
          <w:szCs w:val="24"/>
          <w:lang w:val="kk-KZ" w:eastAsia="ru-RU" w:bidi="ru-RU"/>
        </w:rPr>
        <w:t xml:space="preserve"> </w:t>
      </w:r>
      <w:r w:rsidRPr="00C95686">
        <w:rPr>
          <w:rFonts w:ascii="Times New Roman" w:eastAsia="Times New Roman" w:hAnsi="Times New Roman" w:cs="Times New Roman"/>
          <w:b/>
          <w:sz w:val="24"/>
          <w:szCs w:val="24"/>
          <w:lang w:val="kk-KZ" w:eastAsia="ru-RU" w:bidi="ru-RU"/>
        </w:rPr>
        <w:t>негізгі принциптері</w:t>
      </w:r>
      <w:r w:rsidRPr="00C95686">
        <w:rPr>
          <w:rFonts w:ascii="Times New Roman" w:eastAsia="Times New Roman" w:hAnsi="Times New Roman" w:cs="Times New Roman"/>
          <w:sz w:val="24"/>
          <w:szCs w:val="24"/>
          <w:lang w:val="kk-KZ" w:eastAsia="ru-RU" w:bidi="ru-RU"/>
        </w:rPr>
        <w:t>-бұл жүйелілік, ғылыми, көрнекілік және қол жетімділік.</w:t>
      </w:r>
    </w:p>
    <w:p w14:paraId="6CEED995" w14:textId="77777777" w:rsidR="00806B06" w:rsidRPr="00C95686" w:rsidRDefault="00806B06" w:rsidP="00806B06">
      <w:pPr>
        <w:widowControl w:val="0"/>
        <w:tabs>
          <w:tab w:val="left" w:pos="9356"/>
        </w:tabs>
        <w:spacing w:after="0"/>
        <w:ind w:right="431"/>
        <w:jc w:val="both"/>
        <w:rPr>
          <w:rFonts w:ascii="Times New Roman" w:eastAsia="Times New Roman" w:hAnsi="Times New Roman" w:cs="Times New Roman"/>
          <w:sz w:val="24"/>
          <w:szCs w:val="24"/>
          <w:lang w:val="kk-KZ" w:eastAsia="ru-RU" w:bidi="ru-RU"/>
        </w:rPr>
      </w:pPr>
    </w:p>
    <w:p w14:paraId="221E2297" w14:textId="77777777" w:rsidR="00806B06" w:rsidRPr="00532D66" w:rsidRDefault="00806B06" w:rsidP="00806B06">
      <w:pPr>
        <w:widowControl w:val="0"/>
        <w:tabs>
          <w:tab w:val="left" w:pos="9356"/>
        </w:tabs>
        <w:spacing w:after="0"/>
        <w:ind w:right="431"/>
        <w:jc w:val="both"/>
        <w:rPr>
          <w:rFonts w:ascii="Times New Roman" w:eastAsia="Times New Roman" w:hAnsi="Times New Roman" w:cs="Times New Roman"/>
          <w:sz w:val="24"/>
          <w:szCs w:val="24"/>
          <w:lang w:val="kk-KZ" w:eastAsia="ru-RU" w:bidi="ru-RU"/>
        </w:rPr>
      </w:pPr>
      <w:r w:rsidRPr="00532D66">
        <w:rPr>
          <w:rFonts w:ascii="Times New Roman" w:eastAsia="Calibri" w:hAnsi="Times New Roman" w:cs="Times New Roman"/>
          <w:sz w:val="24"/>
          <w:szCs w:val="24"/>
          <w:lang w:val="kk-KZ"/>
        </w:rPr>
        <w:t xml:space="preserve">3.Жаратылыстану-ғылыми </w:t>
      </w:r>
      <w:r w:rsidRPr="00532D66">
        <w:rPr>
          <w:rFonts w:ascii="Times New Roman" w:hAnsi="Times New Roman" w:cs="Times New Roman"/>
          <w:sz w:val="24"/>
          <w:szCs w:val="24"/>
          <w:lang w:val="kk-KZ"/>
        </w:rPr>
        <w:t>сауаттылығын арттыру жұмыстарының</w:t>
      </w:r>
      <w:r w:rsidRPr="00C95686">
        <w:rPr>
          <w:rFonts w:ascii="Times New Roman" w:eastAsia="Times New Roman" w:hAnsi="Times New Roman" w:cs="Times New Roman"/>
          <w:sz w:val="24"/>
          <w:szCs w:val="24"/>
          <w:lang w:val="kk-KZ" w:eastAsia="ru-RU" w:bidi="ru-RU"/>
        </w:rPr>
        <w:t xml:space="preserve"> </w:t>
      </w:r>
      <w:r w:rsidRPr="00C95686">
        <w:rPr>
          <w:rFonts w:ascii="Times New Roman" w:eastAsia="Times New Roman" w:hAnsi="Times New Roman" w:cs="Times New Roman"/>
          <w:b/>
          <w:sz w:val="24"/>
          <w:szCs w:val="24"/>
          <w:lang w:val="kk-KZ" w:eastAsia="ru-RU" w:bidi="ru-RU"/>
        </w:rPr>
        <w:t xml:space="preserve">мазмұны </w:t>
      </w:r>
      <w:r w:rsidRPr="00C95686">
        <w:rPr>
          <w:rFonts w:ascii="Times New Roman" w:eastAsia="Times New Roman" w:hAnsi="Times New Roman" w:cs="Times New Roman"/>
          <w:sz w:val="24"/>
          <w:szCs w:val="24"/>
          <w:lang w:val="kk-KZ" w:eastAsia="ru-RU" w:bidi="ru-RU"/>
        </w:rPr>
        <w:t>физикалық, химиялық, географиялық, биологиялық ақпараттың әртүрлі көздерімен жұмыс істеуді қамтиды. Оқушылардың ғылыми және публицистикалық мәтіндермен жұмыс істеу дағдыларын, өз бетінше білім алу, БАҚ-та және Интернетте статистиканы талдау, аралас ғылымдарда қажетті ақпаратты іздеу, орналастыру факторларын бағалау дағдыларын дамыту көзделеді.</w:t>
      </w:r>
    </w:p>
    <w:p w14:paraId="7921BF43" w14:textId="77777777" w:rsidR="00806B06" w:rsidRPr="00C95686" w:rsidRDefault="00806B06" w:rsidP="00806B06">
      <w:pPr>
        <w:widowControl w:val="0"/>
        <w:tabs>
          <w:tab w:val="left" w:pos="9356"/>
        </w:tabs>
        <w:spacing w:after="0"/>
        <w:ind w:right="431"/>
        <w:jc w:val="both"/>
        <w:rPr>
          <w:rFonts w:ascii="Times New Roman" w:eastAsia="Times New Roman" w:hAnsi="Times New Roman" w:cs="Times New Roman"/>
          <w:sz w:val="24"/>
          <w:szCs w:val="24"/>
          <w:lang w:val="kk-KZ" w:eastAsia="ru-RU" w:bidi="ru-RU"/>
        </w:rPr>
      </w:pPr>
    </w:p>
    <w:p w14:paraId="1EB36753" w14:textId="77777777" w:rsidR="00806B06" w:rsidRPr="00C95686" w:rsidRDefault="00806B06" w:rsidP="00806B06">
      <w:pPr>
        <w:widowControl w:val="0"/>
        <w:tabs>
          <w:tab w:val="left" w:pos="9356"/>
        </w:tabs>
        <w:spacing w:after="0"/>
        <w:ind w:right="431"/>
        <w:jc w:val="both"/>
        <w:rPr>
          <w:rFonts w:ascii="Times New Roman" w:eastAsia="Times New Roman" w:hAnsi="Times New Roman" w:cs="Times New Roman"/>
          <w:b/>
          <w:sz w:val="24"/>
          <w:szCs w:val="24"/>
          <w:lang w:val="kk-KZ" w:eastAsia="ru-RU" w:bidi="ru-RU"/>
        </w:rPr>
      </w:pPr>
      <w:r w:rsidRPr="00532D66">
        <w:rPr>
          <w:rFonts w:ascii="Times New Roman" w:eastAsia="Times New Roman" w:hAnsi="Times New Roman" w:cs="Times New Roman"/>
          <w:sz w:val="24"/>
          <w:szCs w:val="24"/>
          <w:lang w:val="kk-KZ" w:eastAsia="ru-RU" w:bidi="ru-RU"/>
        </w:rPr>
        <w:t>4.</w:t>
      </w:r>
      <w:r w:rsidRPr="00532D66">
        <w:rPr>
          <w:rFonts w:ascii="Times New Roman" w:eastAsia="Times New Roman" w:hAnsi="Times New Roman" w:cs="Times New Roman"/>
          <w:b/>
          <w:sz w:val="24"/>
          <w:szCs w:val="24"/>
          <w:lang w:val="kk-KZ" w:eastAsia="ru-RU" w:bidi="ru-RU"/>
        </w:rPr>
        <w:t>К</w:t>
      </w:r>
      <w:r w:rsidRPr="00C95686">
        <w:rPr>
          <w:rFonts w:ascii="Times New Roman" w:eastAsia="Times New Roman" w:hAnsi="Times New Roman" w:cs="Times New Roman"/>
          <w:b/>
          <w:sz w:val="24"/>
          <w:szCs w:val="24"/>
          <w:lang w:val="kk-KZ" w:eastAsia="ru-RU" w:bidi="ru-RU"/>
        </w:rPr>
        <w:t>үтілетін нәтижелері:</w:t>
      </w:r>
    </w:p>
    <w:p w14:paraId="638FA9E6" w14:textId="77777777" w:rsidR="00806B06" w:rsidRPr="00532D66" w:rsidRDefault="00806B06" w:rsidP="00806B06">
      <w:pPr>
        <w:widowControl w:val="0"/>
        <w:tabs>
          <w:tab w:val="left" w:pos="9356"/>
        </w:tabs>
        <w:spacing w:after="0"/>
        <w:ind w:right="431"/>
        <w:jc w:val="both"/>
        <w:rPr>
          <w:rFonts w:ascii="Times New Roman" w:eastAsia="Times New Roman" w:hAnsi="Times New Roman" w:cs="Times New Roman"/>
          <w:sz w:val="24"/>
          <w:szCs w:val="24"/>
          <w:lang w:val="kk-KZ" w:eastAsia="ru-RU" w:bidi="ru-RU"/>
        </w:rPr>
      </w:pPr>
      <w:r w:rsidRPr="00532D66">
        <w:rPr>
          <w:rFonts w:ascii="Times New Roman" w:eastAsia="Times New Roman" w:hAnsi="Times New Roman" w:cs="Times New Roman"/>
          <w:sz w:val="24"/>
          <w:szCs w:val="24"/>
          <w:lang w:val="kk-KZ" w:eastAsia="ru-RU" w:bidi="ru-RU"/>
        </w:rPr>
        <w:t>Ф</w:t>
      </w:r>
      <w:r w:rsidRPr="00C95686">
        <w:rPr>
          <w:rFonts w:ascii="Times New Roman" w:eastAsia="Times New Roman" w:hAnsi="Times New Roman" w:cs="Times New Roman"/>
          <w:sz w:val="24"/>
          <w:szCs w:val="24"/>
          <w:lang w:val="kk-KZ" w:eastAsia="ru-RU" w:bidi="ru-RU"/>
        </w:rPr>
        <w:t>ункционалдық сауаттылықтың негізін құрайтын түрлі біліктерді кезең-кезеңмен дамытуды көздейді.</w:t>
      </w:r>
    </w:p>
    <w:p w14:paraId="1975D917" w14:textId="77777777" w:rsidR="00806B06" w:rsidRPr="00C95686" w:rsidRDefault="00806B06" w:rsidP="00806B06">
      <w:pPr>
        <w:widowControl w:val="0"/>
        <w:tabs>
          <w:tab w:val="left" w:pos="9356"/>
        </w:tabs>
        <w:spacing w:after="0"/>
        <w:ind w:right="431"/>
        <w:jc w:val="both"/>
        <w:rPr>
          <w:rFonts w:ascii="Times New Roman" w:eastAsia="Times New Roman" w:hAnsi="Times New Roman" w:cs="Times New Roman"/>
          <w:sz w:val="24"/>
          <w:szCs w:val="24"/>
          <w:lang w:val="kk-KZ" w:eastAsia="ru-RU" w:bidi="ru-RU"/>
        </w:rPr>
      </w:pPr>
    </w:p>
    <w:p w14:paraId="5915F67C" w14:textId="77777777" w:rsidR="00806B06" w:rsidRPr="00C95686" w:rsidRDefault="00806B06" w:rsidP="00806B06">
      <w:pPr>
        <w:widowControl w:val="0"/>
        <w:tabs>
          <w:tab w:val="left" w:pos="9356"/>
        </w:tabs>
        <w:spacing w:after="0"/>
        <w:ind w:right="431"/>
        <w:jc w:val="both"/>
        <w:rPr>
          <w:rFonts w:ascii="Times New Roman" w:eastAsia="Times New Roman" w:hAnsi="Times New Roman" w:cs="Times New Roman"/>
          <w:sz w:val="24"/>
          <w:szCs w:val="24"/>
          <w:lang w:val="kk-KZ" w:eastAsia="ru-RU" w:bidi="ru-RU"/>
        </w:rPr>
      </w:pPr>
      <w:r w:rsidRPr="00532D66">
        <w:rPr>
          <w:rFonts w:ascii="Times New Roman" w:eastAsia="Times New Roman" w:hAnsi="Times New Roman" w:cs="Times New Roman"/>
          <w:sz w:val="24"/>
          <w:szCs w:val="24"/>
          <w:lang w:val="kk-KZ" w:eastAsia="ru-RU" w:bidi="ru-RU"/>
        </w:rPr>
        <w:t>5.</w:t>
      </w:r>
      <w:r w:rsidRPr="00C95686">
        <w:rPr>
          <w:rFonts w:ascii="Times New Roman" w:eastAsia="Times New Roman" w:hAnsi="Times New Roman" w:cs="Times New Roman"/>
          <w:sz w:val="24"/>
          <w:szCs w:val="24"/>
          <w:lang w:val="kk-KZ" w:eastAsia="ru-RU" w:bidi="ru-RU"/>
        </w:rPr>
        <w:t xml:space="preserve">Білім алушылар қызметінің </w:t>
      </w:r>
      <w:r w:rsidRPr="00C95686">
        <w:rPr>
          <w:rFonts w:ascii="Times New Roman" w:eastAsia="Times New Roman" w:hAnsi="Times New Roman" w:cs="Times New Roman"/>
          <w:b/>
          <w:sz w:val="24"/>
          <w:szCs w:val="24"/>
          <w:lang w:val="kk-KZ" w:eastAsia="ru-RU" w:bidi="ru-RU"/>
        </w:rPr>
        <w:t>негізгі түрлері:</w:t>
      </w:r>
      <w:r w:rsidRPr="00C95686">
        <w:rPr>
          <w:rFonts w:ascii="Times New Roman" w:eastAsia="Times New Roman" w:hAnsi="Times New Roman" w:cs="Times New Roman"/>
          <w:sz w:val="24"/>
          <w:szCs w:val="24"/>
          <w:lang w:val="kk-KZ" w:eastAsia="ru-RU" w:bidi="ru-RU"/>
        </w:rPr>
        <w:t xml:space="preserve"> сұрақтар (әңгіме, пікірталас, диалог) көмегімен алынған ақпаратты өз бетінше оқу және талқылау; практикалық тапсырмаларды орындау; Интернет желісінде материалдарды іздеу және талқылау; ситуациялық және практикаға бағдарланған міндеттерді шешу; тәжірибелер жүргізу. </w:t>
      </w:r>
    </w:p>
    <w:p w14:paraId="3A9DD68D" w14:textId="77777777" w:rsidR="00806B06" w:rsidRPr="00532D66" w:rsidRDefault="00806B06" w:rsidP="00806B06">
      <w:pPr>
        <w:rPr>
          <w:rFonts w:ascii="Times New Roman" w:eastAsia="Times New Roman" w:hAnsi="Times New Roman" w:cs="Times New Roman"/>
          <w:sz w:val="24"/>
          <w:szCs w:val="24"/>
          <w:lang w:val="kk-KZ" w:eastAsia="ru-RU" w:bidi="ru-RU"/>
        </w:rPr>
      </w:pPr>
    </w:p>
    <w:p w14:paraId="543CC174" w14:textId="77777777" w:rsidR="00806B06" w:rsidRPr="00532D66" w:rsidRDefault="00806B06" w:rsidP="00806B06">
      <w:pPr>
        <w:rPr>
          <w:rFonts w:ascii="Times New Roman" w:hAnsi="Times New Roman" w:cs="Times New Roman"/>
          <w:sz w:val="24"/>
          <w:szCs w:val="24"/>
          <w:lang w:val="kk-KZ"/>
        </w:rPr>
      </w:pPr>
      <w:r w:rsidRPr="00532D66">
        <w:rPr>
          <w:rFonts w:ascii="Times New Roman" w:eastAsia="Times New Roman" w:hAnsi="Times New Roman" w:cs="Times New Roman"/>
          <w:sz w:val="24"/>
          <w:szCs w:val="24"/>
          <w:lang w:val="kk-KZ" w:eastAsia="ru-RU" w:bidi="ru-RU"/>
        </w:rPr>
        <w:t xml:space="preserve">6.Оқушылардың жоспарланған нәтижелерін </w:t>
      </w:r>
      <w:r w:rsidRPr="00532D66">
        <w:rPr>
          <w:rFonts w:ascii="Times New Roman" w:eastAsia="Times New Roman" w:hAnsi="Times New Roman" w:cs="Times New Roman"/>
          <w:b/>
          <w:sz w:val="24"/>
          <w:szCs w:val="24"/>
          <w:lang w:val="kk-KZ" w:eastAsia="ru-RU" w:bidi="ru-RU"/>
        </w:rPr>
        <w:t>бағалау жүйесі</w:t>
      </w:r>
      <w:r w:rsidRPr="00532D66">
        <w:rPr>
          <w:rFonts w:ascii="Times New Roman" w:eastAsia="Times New Roman" w:hAnsi="Times New Roman" w:cs="Times New Roman"/>
          <w:sz w:val="24"/>
          <w:szCs w:val="24"/>
          <w:lang w:val="kk-KZ" w:eastAsia="ru-RU" w:bidi="ru-RU"/>
        </w:rPr>
        <w:t xml:space="preserve"> ағымдағы және аралық бақылау үшін әр түрлі күрделіліктегі әртүрлі деңгейдегі тапсырмаларды орындау  түрінде   жүреді.</w:t>
      </w:r>
    </w:p>
    <w:p w14:paraId="39D65E00" w14:textId="77777777" w:rsidR="00806B06" w:rsidRPr="002877F8" w:rsidRDefault="00806B06" w:rsidP="00806B06">
      <w:pPr>
        <w:spacing w:before="100" w:beforeAutospacing="1" w:after="0" w:line="240" w:lineRule="auto"/>
        <w:rPr>
          <w:rFonts w:ascii="Times New Roman" w:eastAsia="Times New Roman" w:hAnsi="Times New Roman" w:cs="Times New Roman"/>
          <w:sz w:val="24"/>
          <w:szCs w:val="24"/>
          <w:lang w:val="kk-KZ"/>
        </w:rPr>
      </w:pPr>
      <w:r w:rsidRPr="002877F8">
        <w:rPr>
          <w:rFonts w:ascii="Times New Roman" w:hAnsi="Times New Roman" w:cs="Times New Roman"/>
          <w:b/>
          <w:sz w:val="24"/>
          <w:szCs w:val="24"/>
          <w:lang w:val="kk-KZ"/>
        </w:rPr>
        <w:t>Қолданылған әдебиеттер:  </w:t>
      </w:r>
    </w:p>
    <w:p w14:paraId="6FE0FE30" w14:textId="77777777" w:rsidR="00806B06" w:rsidRPr="00806B06" w:rsidRDefault="00806B06" w:rsidP="00806B06">
      <w:pPr>
        <w:pStyle w:val="a7"/>
        <w:tabs>
          <w:tab w:val="center" w:pos="7465"/>
        </w:tabs>
        <w:ind w:left="0"/>
        <w:jc w:val="center"/>
        <w:rPr>
          <w:lang w:val="kk-KZ"/>
        </w:rPr>
      </w:pPr>
      <w:r w:rsidRPr="00806B06">
        <w:rPr>
          <w:bCs/>
          <w:lang w:val="kk-KZ"/>
        </w:rPr>
        <w:t>TIMSS ЖӘНЕ PISA ХАЛЫҚАРАЛЫҚ ЗЕРТТЕУЛЕРГЕ ОҚУШЫЛАРДЫ ДАЙЫНДАУҒА АРНАЛҒАН ЕСЕПТЕР ЖИНАҒЫ</w:t>
      </w:r>
    </w:p>
    <w:p w14:paraId="25846FA0" w14:textId="77777777" w:rsidR="00806B06" w:rsidRDefault="00806B06" w:rsidP="00806B06">
      <w:pPr>
        <w:pStyle w:val="Default"/>
        <w:jc w:val="center"/>
        <w:rPr>
          <w:color w:val="auto"/>
          <w:lang w:val="kk-KZ"/>
        </w:rPr>
      </w:pPr>
      <w:r w:rsidRPr="002877F8">
        <w:rPr>
          <w:color w:val="auto"/>
          <w:lang w:val="kk-KZ"/>
        </w:rPr>
        <w:t>Қазақстан Республикасы Білім және ғылым министрлігі Ы.  Алтынсарин атындағы Ұлттық білім академиясы</w:t>
      </w:r>
    </w:p>
    <w:p w14:paraId="64BB0E16" w14:textId="77777777" w:rsidR="00806B06" w:rsidRDefault="00806B06" w:rsidP="00806B06">
      <w:pPr>
        <w:rPr>
          <w:rFonts w:ascii="Times New Roman" w:hAnsi="Times New Roman" w:cs="Times New Roman"/>
          <w:b/>
          <w:sz w:val="24"/>
          <w:szCs w:val="24"/>
          <w:lang w:val="kk-KZ"/>
        </w:rPr>
      </w:pPr>
    </w:p>
    <w:p w14:paraId="073A63B9" w14:textId="77777777" w:rsidR="00251DB3" w:rsidRDefault="00251DB3" w:rsidP="00806B06">
      <w:pPr>
        <w:rPr>
          <w:rFonts w:ascii="Times New Roman" w:eastAsia="Calibri" w:hAnsi="Times New Roman" w:cs="Times New Roman"/>
          <w:bCs/>
          <w:iCs/>
          <w:sz w:val="28"/>
          <w:szCs w:val="28"/>
          <w:lang w:val="kk-KZ"/>
        </w:rPr>
      </w:pPr>
    </w:p>
    <w:p w14:paraId="1DDE4179" w14:textId="77777777" w:rsidR="00251DB3" w:rsidRPr="00F8437D" w:rsidRDefault="00251DB3" w:rsidP="00F8437D">
      <w:pPr>
        <w:jc w:val="center"/>
        <w:rPr>
          <w:rFonts w:ascii="Times New Roman" w:eastAsia="Calibri" w:hAnsi="Times New Roman" w:cs="Times New Roman"/>
          <w:bCs/>
          <w:iCs/>
          <w:sz w:val="28"/>
          <w:szCs w:val="28"/>
          <w:lang w:val="kk-KZ"/>
        </w:rPr>
      </w:pPr>
    </w:p>
    <w:p w14:paraId="0DD2C046" w14:textId="77777777" w:rsidR="00F8437D" w:rsidRPr="00F8437D" w:rsidRDefault="00F8437D" w:rsidP="00F8437D">
      <w:pPr>
        <w:jc w:val="center"/>
        <w:rPr>
          <w:rFonts w:ascii="Times New Roman" w:eastAsia="Calibri" w:hAnsi="Times New Roman" w:cs="Times New Roman"/>
          <w:b/>
          <w:bCs/>
          <w:i/>
          <w:iCs/>
          <w:sz w:val="28"/>
          <w:szCs w:val="28"/>
          <w:lang w:val="kk-KZ"/>
        </w:rPr>
      </w:pPr>
    </w:p>
    <w:p w14:paraId="6926F8D8" w14:textId="77777777" w:rsidR="00F8437D" w:rsidRPr="00F8437D" w:rsidRDefault="00F8437D" w:rsidP="00F8437D">
      <w:pPr>
        <w:jc w:val="center"/>
        <w:rPr>
          <w:rFonts w:ascii="Times New Roman" w:eastAsia="Calibri" w:hAnsi="Times New Roman" w:cs="Times New Roman"/>
          <w:b/>
          <w:bCs/>
          <w:i/>
          <w:iCs/>
          <w:sz w:val="28"/>
          <w:szCs w:val="28"/>
          <w:lang w:val="kk-KZ"/>
        </w:rPr>
      </w:pPr>
    </w:p>
    <w:p w14:paraId="043E825B" w14:textId="77777777" w:rsidR="00B113D6" w:rsidRPr="00E86F8D" w:rsidRDefault="00B113D6" w:rsidP="00B113D6">
      <w:pPr>
        <w:rPr>
          <w:rFonts w:ascii="Times New Roman" w:hAnsi="Times New Roman" w:cs="Times New Roman"/>
          <w:b/>
          <w:bCs/>
          <w:sz w:val="24"/>
          <w:szCs w:val="24"/>
          <w:lang w:val="kk-KZ"/>
        </w:rPr>
      </w:pPr>
    </w:p>
    <w:p w14:paraId="2E12C5D6" w14:textId="77777777" w:rsidR="00806B06" w:rsidRPr="00E86F8D" w:rsidRDefault="00806B06" w:rsidP="00806B06">
      <w:pPr>
        <w:spacing w:after="0" w:line="240" w:lineRule="auto"/>
        <w:jc w:val="center"/>
        <w:rPr>
          <w:rFonts w:ascii="Times New Roman" w:hAnsi="Times New Roman" w:cs="Times New Roman"/>
          <w:b/>
          <w:sz w:val="24"/>
          <w:szCs w:val="24"/>
          <w:lang w:val="kk-KZ"/>
        </w:rPr>
      </w:pPr>
      <w:r w:rsidRPr="00E86F8D">
        <w:rPr>
          <w:rFonts w:ascii="Times New Roman" w:eastAsia="Times New Roman" w:hAnsi="Times New Roman" w:cs="Times New Roman"/>
          <w:b/>
          <w:sz w:val="24"/>
          <w:szCs w:val="24"/>
          <w:lang w:val="kk-KZ"/>
        </w:rPr>
        <w:t xml:space="preserve">Пиза халықаралық зерттеуіне </w:t>
      </w:r>
      <w:r w:rsidRPr="00E86F8D">
        <w:rPr>
          <w:rFonts w:ascii="Times New Roman" w:hAnsi="Times New Roman" w:cs="Times New Roman"/>
          <w:b/>
          <w:sz w:val="24"/>
          <w:szCs w:val="24"/>
          <w:lang w:val="kk-KZ"/>
        </w:rPr>
        <w:t xml:space="preserve">қатысатын  </w:t>
      </w:r>
    </w:p>
    <w:p w14:paraId="213C747E" w14:textId="08DF2A69" w:rsidR="00806B06" w:rsidRPr="00E86F8D" w:rsidRDefault="00806B06" w:rsidP="00806B06">
      <w:pPr>
        <w:spacing w:after="0" w:line="240" w:lineRule="auto"/>
        <w:jc w:val="center"/>
        <w:rPr>
          <w:rFonts w:ascii="Times New Roman" w:eastAsia="Times New Roman" w:hAnsi="Times New Roman" w:cs="Times New Roman"/>
          <w:b/>
          <w:sz w:val="24"/>
          <w:szCs w:val="24"/>
          <w:lang w:val="kk-KZ"/>
        </w:rPr>
      </w:pPr>
      <w:r w:rsidRPr="00E86F8D">
        <w:rPr>
          <w:rFonts w:ascii="Times New Roman" w:hAnsi="Times New Roman" w:cs="Times New Roman"/>
          <w:b/>
          <w:sz w:val="24"/>
          <w:szCs w:val="24"/>
          <w:lang w:val="kk-KZ"/>
        </w:rPr>
        <w:t>10 сынып оқушыларының тізімі</w:t>
      </w:r>
    </w:p>
    <w:p w14:paraId="274DBFC5" w14:textId="77777777" w:rsidR="00806B06" w:rsidRPr="00E86F8D" w:rsidRDefault="00806B06" w:rsidP="00806B06">
      <w:pPr>
        <w:tabs>
          <w:tab w:val="left" w:pos="5589"/>
        </w:tabs>
        <w:spacing w:after="0" w:line="240" w:lineRule="auto"/>
        <w:rPr>
          <w:rFonts w:ascii="Times New Roman" w:hAnsi="Times New Roman" w:cs="Times New Roman"/>
          <w:sz w:val="24"/>
          <w:szCs w:val="24"/>
          <w:lang w:val="kk-KZ"/>
        </w:rPr>
      </w:pP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608"/>
        <w:gridCol w:w="1505"/>
        <w:gridCol w:w="3075"/>
      </w:tblGrid>
      <w:tr w:rsidR="00806B06" w:rsidRPr="00E86F8D" w14:paraId="189C321E" w14:textId="77777777" w:rsidTr="00E86F8D">
        <w:trPr>
          <w:trHeight w:val="576"/>
          <w:jc w:val="center"/>
        </w:trPr>
        <w:tc>
          <w:tcPr>
            <w:tcW w:w="681" w:type="dxa"/>
          </w:tcPr>
          <w:p w14:paraId="6CC2B2AB" w14:textId="77777777" w:rsidR="00806B06" w:rsidRPr="00E86F8D" w:rsidRDefault="00806B06" w:rsidP="008A4127">
            <w:pPr>
              <w:tabs>
                <w:tab w:val="left" w:pos="5589"/>
              </w:tabs>
              <w:spacing w:after="0" w:line="240" w:lineRule="auto"/>
              <w:jc w:val="center"/>
              <w:rPr>
                <w:rFonts w:ascii="Times New Roman" w:hAnsi="Times New Roman" w:cs="Times New Roman"/>
                <w:b/>
                <w:sz w:val="24"/>
                <w:szCs w:val="24"/>
                <w:lang w:val="kk-KZ"/>
              </w:rPr>
            </w:pPr>
            <w:r w:rsidRPr="00E86F8D">
              <w:rPr>
                <w:rFonts w:ascii="Times New Roman" w:hAnsi="Times New Roman" w:cs="Times New Roman"/>
                <w:b/>
                <w:sz w:val="24"/>
                <w:szCs w:val="24"/>
                <w:lang w:val="kk-KZ"/>
              </w:rPr>
              <w:t>Р/с</w:t>
            </w:r>
          </w:p>
        </w:tc>
        <w:tc>
          <w:tcPr>
            <w:tcW w:w="3608" w:type="dxa"/>
          </w:tcPr>
          <w:p w14:paraId="044D3C9E" w14:textId="77777777" w:rsidR="00806B06" w:rsidRPr="00E86F8D" w:rsidRDefault="00806B06" w:rsidP="008A4127">
            <w:pPr>
              <w:tabs>
                <w:tab w:val="left" w:pos="5589"/>
              </w:tabs>
              <w:spacing w:after="0" w:line="240" w:lineRule="auto"/>
              <w:jc w:val="center"/>
              <w:rPr>
                <w:rFonts w:ascii="Times New Roman" w:hAnsi="Times New Roman" w:cs="Times New Roman"/>
                <w:b/>
                <w:sz w:val="24"/>
                <w:szCs w:val="24"/>
                <w:lang w:val="kk-KZ"/>
              </w:rPr>
            </w:pPr>
            <w:r w:rsidRPr="00E86F8D">
              <w:rPr>
                <w:rFonts w:ascii="Times New Roman" w:hAnsi="Times New Roman" w:cs="Times New Roman"/>
                <w:b/>
                <w:sz w:val="24"/>
                <w:szCs w:val="24"/>
                <w:lang w:val="kk-KZ"/>
              </w:rPr>
              <w:t>Оқушының аты-жөні</w:t>
            </w:r>
          </w:p>
        </w:tc>
        <w:tc>
          <w:tcPr>
            <w:tcW w:w="1505" w:type="dxa"/>
          </w:tcPr>
          <w:p w14:paraId="221B1B7E" w14:textId="77777777" w:rsidR="00806B06" w:rsidRPr="00E86F8D" w:rsidRDefault="00806B06" w:rsidP="008A4127">
            <w:pPr>
              <w:tabs>
                <w:tab w:val="left" w:pos="5589"/>
              </w:tabs>
              <w:spacing w:after="0" w:line="240" w:lineRule="auto"/>
              <w:jc w:val="center"/>
              <w:rPr>
                <w:rFonts w:ascii="Times New Roman" w:hAnsi="Times New Roman" w:cs="Times New Roman"/>
                <w:b/>
                <w:sz w:val="24"/>
                <w:szCs w:val="24"/>
                <w:lang w:val="kk-KZ"/>
              </w:rPr>
            </w:pPr>
            <w:r w:rsidRPr="00E86F8D">
              <w:rPr>
                <w:rFonts w:ascii="Times New Roman" w:hAnsi="Times New Roman" w:cs="Times New Roman"/>
                <w:b/>
                <w:sz w:val="24"/>
                <w:szCs w:val="24"/>
                <w:lang w:val="kk-KZ"/>
              </w:rPr>
              <w:t xml:space="preserve">сыныбы </w:t>
            </w:r>
          </w:p>
        </w:tc>
        <w:tc>
          <w:tcPr>
            <w:tcW w:w="3075" w:type="dxa"/>
          </w:tcPr>
          <w:p w14:paraId="04FA7D0E" w14:textId="77777777" w:rsidR="00806B06" w:rsidRPr="00E86F8D" w:rsidRDefault="00806B06" w:rsidP="008A4127">
            <w:pPr>
              <w:tabs>
                <w:tab w:val="left" w:pos="5589"/>
              </w:tabs>
              <w:spacing w:after="0" w:line="240" w:lineRule="auto"/>
              <w:jc w:val="center"/>
              <w:rPr>
                <w:rFonts w:ascii="Times New Roman" w:hAnsi="Times New Roman" w:cs="Times New Roman"/>
                <w:b/>
                <w:sz w:val="24"/>
                <w:szCs w:val="24"/>
                <w:lang w:val="kk-KZ"/>
              </w:rPr>
            </w:pPr>
            <w:r w:rsidRPr="00E86F8D">
              <w:rPr>
                <w:rFonts w:ascii="Times New Roman" w:hAnsi="Times New Roman" w:cs="Times New Roman"/>
                <w:b/>
                <w:sz w:val="24"/>
                <w:szCs w:val="24"/>
                <w:lang w:val="kk-KZ"/>
              </w:rPr>
              <w:t>туған жылы</w:t>
            </w:r>
          </w:p>
        </w:tc>
      </w:tr>
      <w:tr w:rsidR="00E86F8D" w:rsidRPr="00E86F8D" w14:paraId="52D5055D" w14:textId="77777777" w:rsidTr="00E86F8D">
        <w:trPr>
          <w:trHeight w:val="576"/>
          <w:jc w:val="center"/>
        </w:trPr>
        <w:tc>
          <w:tcPr>
            <w:tcW w:w="681" w:type="dxa"/>
          </w:tcPr>
          <w:p w14:paraId="3B3B6CEF"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w:t>
            </w:r>
          </w:p>
        </w:tc>
        <w:tc>
          <w:tcPr>
            <w:tcW w:w="3608" w:type="dxa"/>
            <w:tcBorders>
              <w:top w:val="single" w:sz="4" w:space="0" w:color="auto"/>
              <w:left w:val="single" w:sz="4" w:space="0" w:color="auto"/>
              <w:bottom w:val="single" w:sz="4" w:space="0" w:color="auto"/>
              <w:right w:val="single" w:sz="4" w:space="0" w:color="auto"/>
            </w:tcBorders>
          </w:tcPr>
          <w:p w14:paraId="71CEE3F7" w14:textId="311F0B9E" w:rsidR="00E86F8D" w:rsidRPr="00E86F8D" w:rsidRDefault="00E86F8D" w:rsidP="00E86F8D">
            <w:pPr>
              <w:tabs>
                <w:tab w:val="left" w:pos="5589"/>
              </w:tabs>
              <w:spacing w:after="0" w:line="240" w:lineRule="auto"/>
              <w:rPr>
                <w:rFonts w:ascii="Times New Roman" w:hAnsi="Times New Roman" w:cs="Times New Roman"/>
                <w:sz w:val="24"/>
                <w:szCs w:val="24"/>
                <w:lang w:val="kk-KZ"/>
              </w:rPr>
            </w:pPr>
            <w:r w:rsidRPr="00E86F8D">
              <w:rPr>
                <w:rFonts w:ascii="Times New Roman" w:hAnsi="Times New Roman" w:cs="Times New Roman"/>
                <w:sz w:val="24"/>
                <w:szCs w:val="24"/>
                <w:lang w:val="kk-KZ"/>
              </w:rPr>
              <w:t>Арыстанбаев Санат Самалұлы</w:t>
            </w:r>
          </w:p>
        </w:tc>
        <w:tc>
          <w:tcPr>
            <w:tcW w:w="1505" w:type="dxa"/>
          </w:tcPr>
          <w:p w14:paraId="290C5E16" w14:textId="431D1D11"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10 «А»</w:t>
            </w:r>
          </w:p>
        </w:tc>
        <w:tc>
          <w:tcPr>
            <w:tcW w:w="3075" w:type="dxa"/>
            <w:tcBorders>
              <w:top w:val="single" w:sz="4" w:space="0" w:color="auto"/>
              <w:left w:val="single" w:sz="4" w:space="0" w:color="auto"/>
              <w:bottom w:val="single" w:sz="4" w:space="0" w:color="auto"/>
              <w:right w:val="single" w:sz="4" w:space="0" w:color="auto"/>
            </w:tcBorders>
          </w:tcPr>
          <w:p w14:paraId="5A82466F" w14:textId="358CD9A0"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14.10.2009</w:t>
            </w:r>
          </w:p>
        </w:tc>
      </w:tr>
      <w:tr w:rsidR="00E86F8D" w:rsidRPr="00E86F8D" w14:paraId="63FF54DF" w14:textId="77777777" w:rsidTr="00E86F8D">
        <w:trPr>
          <w:trHeight w:val="576"/>
          <w:jc w:val="center"/>
        </w:trPr>
        <w:tc>
          <w:tcPr>
            <w:tcW w:w="681" w:type="dxa"/>
          </w:tcPr>
          <w:p w14:paraId="513B8FFC"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2</w:t>
            </w:r>
          </w:p>
        </w:tc>
        <w:tc>
          <w:tcPr>
            <w:tcW w:w="3608" w:type="dxa"/>
            <w:tcBorders>
              <w:top w:val="single" w:sz="4" w:space="0" w:color="auto"/>
              <w:left w:val="single" w:sz="4" w:space="0" w:color="auto"/>
              <w:bottom w:val="single" w:sz="4" w:space="0" w:color="auto"/>
              <w:right w:val="single" w:sz="4" w:space="0" w:color="auto"/>
            </w:tcBorders>
          </w:tcPr>
          <w:p w14:paraId="750F9028" w14:textId="0F0D869E" w:rsidR="00E86F8D" w:rsidRPr="00E86F8D" w:rsidRDefault="00E86F8D" w:rsidP="00E86F8D">
            <w:pPr>
              <w:tabs>
                <w:tab w:val="left" w:pos="5589"/>
              </w:tabs>
              <w:spacing w:after="0" w:line="240" w:lineRule="auto"/>
              <w:rPr>
                <w:rFonts w:ascii="Times New Roman" w:hAnsi="Times New Roman" w:cs="Times New Roman"/>
                <w:sz w:val="24"/>
                <w:szCs w:val="24"/>
                <w:lang w:val="kk-KZ"/>
              </w:rPr>
            </w:pPr>
            <w:r w:rsidRPr="00E86F8D">
              <w:rPr>
                <w:rFonts w:ascii="Times New Roman" w:hAnsi="Times New Roman" w:cs="Times New Roman"/>
                <w:sz w:val="24"/>
                <w:szCs w:val="24"/>
                <w:lang w:val="kk-KZ"/>
              </w:rPr>
              <w:t>Болысбай Зере Нурдаулетқызы</w:t>
            </w:r>
          </w:p>
        </w:tc>
        <w:tc>
          <w:tcPr>
            <w:tcW w:w="1505" w:type="dxa"/>
          </w:tcPr>
          <w:p w14:paraId="711A5806" w14:textId="0FADB080"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10 «А»</w:t>
            </w:r>
          </w:p>
        </w:tc>
        <w:tc>
          <w:tcPr>
            <w:tcW w:w="3075" w:type="dxa"/>
            <w:tcBorders>
              <w:top w:val="single" w:sz="4" w:space="0" w:color="auto"/>
              <w:left w:val="single" w:sz="4" w:space="0" w:color="auto"/>
              <w:bottom w:val="single" w:sz="4" w:space="0" w:color="auto"/>
              <w:right w:val="single" w:sz="4" w:space="0" w:color="auto"/>
            </w:tcBorders>
          </w:tcPr>
          <w:p w14:paraId="1AAFC403" w14:textId="7785A211"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08.02.2009</w:t>
            </w:r>
          </w:p>
        </w:tc>
      </w:tr>
      <w:tr w:rsidR="00E86F8D" w:rsidRPr="00E86F8D" w14:paraId="58776C5A" w14:textId="77777777" w:rsidTr="00E86F8D">
        <w:trPr>
          <w:trHeight w:val="576"/>
          <w:jc w:val="center"/>
        </w:trPr>
        <w:tc>
          <w:tcPr>
            <w:tcW w:w="681" w:type="dxa"/>
          </w:tcPr>
          <w:p w14:paraId="5567C82D"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3</w:t>
            </w:r>
          </w:p>
        </w:tc>
        <w:tc>
          <w:tcPr>
            <w:tcW w:w="3608" w:type="dxa"/>
            <w:tcBorders>
              <w:top w:val="single" w:sz="4" w:space="0" w:color="auto"/>
              <w:left w:val="single" w:sz="4" w:space="0" w:color="auto"/>
              <w:bottom w:val="single" w:sz="4" w:space="0" w:color="auto"/>
              <w:right w:val="single" w:sz="4" w:space="0" w:color="auto"/>
            </w:tcBorders>
          </w:tcPr>
          <w:p w14:paraId="09774609" w14:textId="1144A82D" w:rsidR="00E86F8D" w:rsidRPr="00E86F8D" w:rsidRDefault="00E86F8D" w:rsidP="00E86F8D">
            <w:pPr>
              <w:tabs>
                <w:tab w:val="left" w:pos="5589"/>
              </w:tabs>
              <w:spacing w:after="0" w:line="240" w:lineRule="auto"/>
              <w:rPr>
                <w:rFonts w:ascii="Times New Roman" w:hAnsi="Times New Roman" w:cs="Times New Roman"/>
                <w:sz w:val="24"/>
                <w:szCs w:val="24"/>
                <w:lang w:val="kk-KZ"/>
              </w:rPr>
            </w:pPr>
            <w:r w:rsidRPr="00E86F8D">
              <w:rPr>
                <w:rFonts w:ascii="Times New Roman" w:hAnsi="Times New Roman" w:cs="Times New Roman"/>
                <w:sz w:val="24"/>
                <w:szCs w:val="24"/>
                <w:lang w:val="kk-KZ"/>
              </w:rPr>
              <w:t>Жайлаубек Ақзере Азизқызы</w:t>
            </w:r>
          </w:p>
        </w:tc>
        <w:tc>
          <w:tcPr>
            <w:tcW w:w="1505" w:type="dxa"/>
            <w:tcBorders>
              <w:top w:val="single" w:sz="4" w:space="0" w:color="auto"/>
              <w:left w:val="single" w:sz="4" w:space="0" w:color="auto"/>
              <w:bottom w:val="single" w:sz="4" w:space="0" w:color="auto"/>
              <w:right w:val="single" w:sz="4" w:space="0" w:color="auto"/>
            </w:tcBorders>
          </w:tcPr>
          <w:p w14:paraId="3FC67906" w14:textId="1FE2418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10 «А»</w:t>
            </w:r>
          </w:p>
        </w:tc>
        <w:tc>
          <w:tcPr>
            <w:tcW w:w="3075" w:type="dxa"/>
          </w:tcPr>
          <w:p w14:paraId="3C1DA609" w14:textId="7129DF2E"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lang w:val="kk-KZ"/>
              </w:rPr>
              <w:t>02.02.2009</w:t>
            </w:r>
          </w:p>
        </w:tc>
      </w:tr>
      <w:tr w:rsidR="00E86F8D" w:rsidRPr="00E86F8D" w14:paraId="0D30A6D9" w14:textId="77777777" w:rsidTr="00E86F8D">
        <w:trPr>
          <w:trHeight w:val="576"/>
          <w:jc w:val="center"/>
        </w:trPr>
        <w:tc>
          <w:tcPr>
            <w:tcW w:w="681" w:type="dxa"/>
          </w:tcPr>
          <w:p w14:paraId="7884A4AA"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4</w:t>
            </w:r>
          </w:p>
        </w:tc>
        <w:tc>
          <w:tcPr>
            <w:tcW w:w="3608" w:type="dxa"/>
            <w:tcBorders>
              <w:top w:val="single" w:sz="4" w:space="0" w:color="auto"/>
              <w:left w:val="single" w:sz="4" w:space="0" w:color="auto"/>
              <w:bottom w:val="single" w:sz="4" w:space="0" w:color="auto"/>
              <w:right w:val="single" w:sz="4" w:space="0" w:color="auto"/>
            </w:tcBorders>
          </w:tcPr>
          <w:p w14:paraId="13AE0426" w14:textId="1B876940" w:rsidR="00E86F8D" w:rsidRPr="00E86F8D" w:rsidRDefault="00E86F8D" w:rsidP="00E86F8D">
            <w:pPr>
              <w:tabs>
                <w:tab w:val="left" w:pos="5589"/>
              </w:tabs>
              <w:spacing w:after="0" w:line="240" w:lineRule="auto"/>
              <w:rPr>
                <w:rFonts w:ascii="Times New Roman" w:hAnsi="Times New Roman" w:cs="Times New Roman"/>
                <w:sz w:val="24"/>
                <w:szCs w:val="24"/>
                <w:lang w:val="kk-KZ"/>
              </w:rPr>
            </w:pPr>
            <w:r w:rsidRPr="00E86F8D">
              <w:rPr>
                <w:rFonts w:ascii="Times New Roman" w:hAnsi="Times New Roman" w:cs="Times New Roman"/>
                <w:sz w:val="24"/>
                <w:szCs w:val="24"/>
                <w:lang w:val="kk-KZ"/>
              </w:rPr>
              <w:t>Мақсұт Разия Берікқызы</w:t>
            </w:r>
          </w:p>
        </w:tc>
        <w:tc>
          <w:tcPr>
            <w:tcW w:w="1505" w:type="dxa"/>
            <w:tcBorders>
              <w:top w:val="single" w:sz="4" w:space="0" w:color="auto"/>
              <w:left w:val="single" w:sz="4" w:space="0" w:color="auto"/>
              <w:bottom w:val="single" w:sz="4" w:space="0" w:color="auto"/>
              <w:right w:val="single" w:sz="4" w:space="0" w:color="auto"/>
            </w:tcBorders>
          </w:tcPr>
          <w:p w14:paraId="15E1D8FC" w14:textId="6075E36B"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10 «А»</w:t>
            </w:r>
          </w:p>
        </w:tc>
        <w:tc>
          <w:tcPr>
            <w:tcW w:w="3075" w:type="dxa"/>
          </w:tcPr>
          <w:p w14:paraId="144DF159" w14:textId="2872E4FF"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lang w:val="kk-KZ"/>
              </w:rPr>
              <w:t>02.04.2009</w:t>
            </w:r>
          </w:p>
        </w:tc>
      </w:tr>
      <w:tr w:rsidR="00E86F8D" w:rsidRPr="00E86F8D" w14:paraId="5745849E" w14:textId="77777777" w:rsidTr="00E86F8D">
        <w:trPr>
          <w:trHeight w:val="576"/>
          <w:jc w:val="center"/>
        </w:trPr>
        <w:tc>
          <w:tcPr>
            <w:tcW w:w="681" w:type="dxa"/>
          </w:tcPr>
          <w:p w14:paraId="1E7D7933"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5</w:t>
            </w:r>
          </w:p>
        </w:tc>
        <w:tc>
          <w:tcPr>
            <w:tcW w:w="3608" w:type="dxa"/>
            <w:tcBorders>
              <w:top w:val="single" w:sz="4" w:space="0" w:color="auto"/>
              <w:left w:val="single" w:sz="4" w:space="0" w:color="auto"/>
              <w:bottom w:val="single" w:sz="4" w:space="0" w:color="auto"/>
              <w:right w:val="single" w:sz="4" w:space="0" w:color="auto"/>
            </w:tcBorders>
          </w:tcPr>
          <w:p w14:paraId="4E9F4D01" w14:textId="2E42022D" w:rsidR="00E86F8D" w:rsidRPr="00E86F8D" w:rsidRDefault="00E86F8D" w:rsidP="00E86F8D">
            <w:pPr>
              <w:tabs>
                <w:tab w:val="left" w:pos="5589"/>
              </w:tabs>
              <w:spacing w:after="0" w:line="240" w:lineRule="auto"/>
              <w:rPr>
                <w:rFonts w:ascii="Times New Roman" w:hAnsi="Times New Roman" w:cs="Times New Roman"/>
                <w:sz w:val="24"/>
                <w:szCs w:val="24"/>
                <w:lang w:val="kk-KZ"/>
              </w:rPr>
            </w:pPr>
            <w:r w:rsidRPr="00E86F8D">
              <w:rPr>
                <w:rFonts w:ascii="Times New Roman" w:hAnsi="Times New Roman" w:cs="Times New Roman"/>
                <w:sz w:val="24"/>
                <w:szCs w:val="24"/>
                <w:lang w:val="kk-KZ"/>
              </w:rPr>
              <w:t>Серікқызы Мөлдір</w:t>
            </w:r>
          </w:p>
        </w:tc>
        <w:tc>
          <w:tcPr>
            <w:tcW w:w="1505" w:type="dxa"/>
            <w:tcBorders>
              <w:top w:val="single" w:sz="4" w:space="0" w:color="auto"/>
              <w:left w:val="single" w:sz="4" w:space="0" w:color="auto"/>
              <w:bottom w:val="single" w:sz="4" w:space="0" w:color="auto"/>
              <w:right w:val="single" w:sz="4" w:space="0" w:color="auto"/>
            </w:tcBorders>
          </w:tcPr>
          <w:p w14:paraId="5059F109" w14:textId="7D2335B0"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10 «А»</w:t>
            </w:r>
          </w:p>
        </w:tc>
        <w:tc>
          <w:tcPr>
            <w:tcW w:w="3075" w:type="dxa"/>
          </w:tcPr>
          <w:p w14:paraId="2580BFA9" w14:textId="5AC7D4E4"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rPr>
              <w:t>26</w:t>
            </w:r>
            <w:r w:rsidRPr="00E86F8D">
              <w:rPr>
                <w:rFonts w:ascii="Times New Roman" w:hAnsi="Times New Roman" w:cs="Times New Roman"/>
                <w:sz w:val="24"/>
                <w:szCs w:val="24"/>
                <w:lang w:val="kk-KZ"/>
              </w:rPr>
              <w:t>.07.2009</w:t>
            </w:r>
          </w:p>
        </w:tc>
      </w:tr>
      <w:tr w:rsidR="00E86F8D" w:rsidRPr="00E86F8D" w14:paraId="2D8C0A0E" w14:textId="77777777" w:rsidTr="00E86F8D">
        <w:trPr>
          <w:trHeight w:val="576"/>
          <w:jc w:val="center"/>
        </w:trPr>
        <w:tc>
          <w:tcPr>
            <w:tcW w:w="681" w:type="dxa"/>
          </w:tcPr>
          <w:p w14:paraId="20FD9384"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6</w:t>
            </w:r>
          </w:p>
        </w:tc>
        <w:tc>
          <w:tcPr>
            <w:tcW w:w="3608" w:type="dxa"/>
            <w:tcBorders>
              <w:top w:val="single" w:sz="4" w:space="0" w:color="auto"/>
              <w:left w:val="single" w:sz="4" w:space="0" w:color="auto"/>
              <w:bottom w:val="single" w:sz="4" w:space="0" w:color="auto"/>
              <w:right w:val="single" w:sz="4" w:space="0" w:color="auto"/>
            </w:tcBorders>
          </w:tcPr>
          <w:p w14:paraId="3B10FAEE" w14:textId="60DCBD7A" w:rsidR="00E86F8D" w:rsidRPr="00E86F8D" w:rsidRDefault="00E86F8D" w:rsidP="00E86F8D">
            <w:pPr>
              <w:spacing w:after="0" w:line="240" w:lineRule="auto"/>
              <w:rPr>
                <w:rFonts w:ascii="Times New Roman" w:eastAsia="Times New Roman" w:hAnsi="Times New Roman" w:cs="Times New Roman"/>
                <w:sz w:val="24"/>
                <w:szCs w:val="24"/>
                <w:lang w:eastAsia="ru-RU"/>
              </w:rPr>
            </w:pPr>
            <w:r w:rsidRPr="00E86F8D">
              <w:rPr>
                <w:rFonts w:ascii="Times New Roman" w:hAnsi="Times New Roman" w:cs="Times New Roman"/>
                <w:sz w:val="24"/>
                <w:szCs w:val="24"/>
                <w:lang w:val="kk-KZ"/>
              </w:rPr>
              <w:t>Төлеубек Нұрдос Дарханұлы</w:t>
            </w:r>
          </w:p>
        </w:tc>
        <w:tc>
          <w:tcPr>
            <w:tcW w:w="1505" w:type="dxa"/>
            <w:tcBorders>
              <w:top w:val="single" w:sz="4" w:space="0" w:color="auto"/>
              <w:left w:val="single" w:sz="4" w:space="0" w:color="auto"/>
              <w:bottom w:val="single" w:sz="4" w:space="0" w:color="auto"/>
              <w:right w:val="single" w:sz="4" w:space="0" w:color="auto"/>
            </w:tcBorders>
          </w:tcPr>
          <w:p w14:paraId="15775D59" w14:textId="29D0677E"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10 «А»</w:t>
            </w:r>
          </w:p>
        </w:tc>
        <w:tc>
          <w:tcPr>
            <w:tcW w:w="3075" w:type="dxa"/>
          </w:tcPr>
          <w:p w14:paraId="1F44CD7D" w14:textId="3F3F08E4" w:rsidR="00E86F8D" w:rsidRPr="00E86F8D" w:rsidRDefault="00E86F8D" w:rsidP="00E86F8D">
            <w:pPr>
              <w:spacing w:after="0" w:line="240" w:lineRule="auto"/>
              <w:jc w:val="center"/>
              <w:rPr>
                <w:rFonts w:ascii="Times New Roman" w:eastAsia="Times New Roman" w:hAnsi="Times New Roman" w:cs="Times New Roman"/>
                <w:sz w:val="24"/>
                <w:szCs w:val="24"/>
                <w:lang w:eastAsia="ru-RU"/>
              </w:rPr>
            </w:pPr>
            <w:r w:rsidRPr="00E86F8D">
              <w:rPr>
                <w:rFonts w:ascii="Times New Roman" w:hAnsi="Times New Roman" w:cs="Times New Roman"/>
                <w:sz w:val="24"/>
                <w:szCs w:val="24"/>
                <w:lang w:val="kk-KZ"/>
              </w:rPr>
              <w:t>10.06.2009</w:t>
            </w:r>
          </w:p>
        </w:tc>
      </w:tr>
      <w:tr w:rsidR="00E86F8D" w:rsidRPr="00E86F8D" w14:paraId="69E3ED62" w14:textId="77777777" w:rsidTr="00E86F8D">
        <w:trPr>
          <w:trHeight w:val="576"/>
          <w:jc w:val="center"/>
        </w:trPr>
        <w:tc>
          <w:tcPr>
            <w:tcW w:w="681" w:type="dxa"/>
          </w:tcPr>
          <w:p w14:paraId="706A8629"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7</w:t>
            </w:r>
          </w:p>
        </w:tc>
        <w:tc>
          <w:tcPr>
            <w:tcW w:w="3608" w:type="dxa"/>
          </w:tcPr>
          <w:p w14:paraId="41A9D33F" w14:textId="4709600E" w:rsidR="00E86F8D" w:rsidRPr="00E86F8D" w:rsidRDefault="00E86F8D" w:rsidP="00E86F8D">
            <w:pPr>
              <w:spacing w:after="0" w:line="240" w:lineRule="auto"/>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Абилкасым Медет Нұрғалымұлы</w:t>
            </w:r>
          </w:p>
        </w:tc>
        <w:tc>
          <w:tcPr>
            <w:tcW w:w="1505" w:type="dxa"/>
          </w:tcPr>
          <w:p w14:paraId="2B19F792" w14:textId="4E95A16C"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10 «Б»</w:t>
            </w:r>
          </w:p>
        </w:tc>
        <w:tc>
          <w:tcPr>
            <w:tcW w:w="3075" w:type="dxa"/>
          </w:tcPr>
          <w:p w14:paraId="1E3B7428" w14:textId="4DB6E0C9" w:rsidR="00E86F8D" w:rsidRPr="00E86F8D" w:rsidRDefault="00E86F8D" w:rsidP="00E86F8D">
            <w:pPr>
              <w:spacing w:after="0" w:line="240" w:lineRule="auto"/>
              <w:jc w:val="center"/>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26.03.2009ж</w:t>
            </w:r>
          </w:p>
        </w:tc>
      </w:tr>
      <w:tr w:rsidR="00E86F8D" w:rsidRPr="00E86F8D" w14:paraId="6A7017AA" w14:textId="77777777" w:rsidTr="00E86F8D">
        <w:trPr>
          <w:trHeight w:val="576"/>
          <w:jc w:val="center"/>
        </w:trPr>
        <w:tc>
          <w:tcPr>
            <w:tcW w:w="681" w:type="dxa"/>
          </w:tcPr>
          <w:p w14:paraId="6816B40C"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8</w:t>
            </w:r>
          </w:p>
        </w:tc>
        <w:tc>
          <w:tcPr>
            <w:tcW w:w="3608" w:type="dxa"/>
          </w:tcPr>
          <w:p w14:paraId="4A061C55" w14:textId="7BDA67D7" w:rsidR="00E86F8D" w:rsidRPr="00E86F8D" w:rsidRDefault="00E86F8D" w:rsidP="00E86F8D">
            <w:pPr>
              <w:spacing w:after="0" w:line="240" w:lineRule="auto"/>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Алматқызы Фирдаус</w:t>
            </w:r>
          </w:p>
        </w:tc>
        <w:tc>
          <w:tcPr>
            <w:tcW w:w="1505" w:type="dxa"/>
          </w:tcPr>
          <w:p w14:paraId="6779B8E6" w14:textId="4FDC1115"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lang w:val="kk-KZ"/>
              </w:rPr>
              <w:t>10 «Б»</w:t>
            </w:r>
          </w:p>
        </w:tc>
        <w:tc>
          <w:tcPr>
            <w:tcW w:w="3075" w:type="dxa"/>
          </w:tcPr>
          <w:p w14:paraId="43B74F75" w14:textId="04CEA7BC" w:rsidR="00E86F8D" w:rsidRPr="00E86F8D" w:rsidRDefault="00E86F8D" w:rsidP="00E86F8D">
            <w:pPr>
              <w:spacing w:after="0" w:line="240" w:lineRule="auto"/>
              <w:jc w:val="center"/>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29.07.2009ж</w:t>
            </w:r>
          </w:p>
        </w:tc>
      </w:tr>
      <w:tr w:rsidR="00E86F8D" w:rsidRPr="00E86F8D" w14:paraId="54FE7192" w14:textId="77777777" w:rsidTr="00E86F8D">
        <w:trPr>
          <w:trHeight w:val="576"/>
          <w:jc w:val="center"/>
        </w:trPr>
        <w:tc>
          <w:tcPr>
            <w:tcW w:w="681" w:type="dxa"/>
          </w:tcPr>
          <w:p w14:paraId="6948BEA1"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9</w:t>
            </w:r>
          </w:p>
        </w:tc>
        <w:tc>
          <w:tcPr>
            <w:tcW w:w="3608" w:type="dxa"/>
          </w:tcPr>
          <w:p w14:paraId="26C61994" w14:textId="070577E5" w:rsidR="00E86F8D" w:rsidRPr="00E86F8D" w:rsidRDefault="00E86F8D" w:rsidP="00E86F8D">
            <w:pPr>
              <w:spacing w:after="0" w:line="240" w:lineRule="auto"/>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 xml:space="preserve">Бауыржанқызы Жанерке </w:t>
            </w:r>
          </w:p>
        </w:tc>
        <w:tc>
          <w:tcPr>
            <w:tcW w:w="1505" w:type="dxa"/>
          </w:tcPr>
          <w:p w14:paraId="18D01C9B" w14:textId="488826C6"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lang w:val="kk-KZ"/>
              </w:rPr>
              <w:t>10 «Б»</w:t>
            </w:r>
          </w:p>
        </w:tc>
        <w:tc>
          <w:tcPr>
            <w:tcW w:w="3075" w:type="dxa"/>
          </w:tcPr>
          <w:p w14:paraId="02E637FC" w14:textId="77D54030" w:rsidR="00E86F8D" w:rsidRPr="00E86F8D" w:rsidRDefault="00E86F8D" w:rsidP="00E86F8D">
            <w:pPr>
              <w:spacing w:after="0" w:line="240" w:lineRule="auto"/>
              <w:jc w:val="center"/>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04.11.2009ж</w:t>
            </w:r>
          </w:p>
        </w:tc>
      </w:tr>
      <w:tr w:rsidR="00E86F8D" w:rsidRPr="00E86F8D" w14:paraId="30DA895F" w14:textId="77777777" w:rsidTr="00E86F8D">
        <w:trPr>
          <w:trHeight w:val="601"/>
          <w:jc w:val="center"/>
        </w:trPr>
        <w:tc>
          <w:tcPr>
            <w:tcW w:w="681" w:type="dxa"/>
          </w:tcPr>
          <w:p w14:paraId="4057E2A1"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10</w:t>
            </w:r>
          </w:p>
        </w:tc>
        <w:tc>
          <w:tcPr>
            <w:tcW w:w="3608" w:type="dxa"/>
          </w:tcPr>
          <w:p w14:paraId="069E1D3F" w14:textId="4B0C73E3" w:rsidR="00E86F8D" w:rsidRPr="00E86F8D" w:rsidRDefault="00E86F8D" w:rsidP="00E86F8D">
            <w:pPr>
              <w:spacing w:after="0" w:line="240" w:lineRule="auto"/>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Каби Аружан Нұрболқызы</w:t>
            </w:r>
          </w:p>
        </w:tc>
        <w:tc>
          <w:tcPr>
            <w:tcW w:w="1505" w:type="dxa"/>
          </w:tcPr>
          <w:p w14:paraId="7AD4BCCB" w14:textId="2A445319"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lang w:val="kk-KZ"/>
              </w:rPr>
              <w:t>10 «Б»</w:t>
            </w:r>
          </w:p>
        </w:tc>
        <w:tc>
          <w:tcPr>
            <w:tcW w:w="3075" w:type="dxa"/>
          </w:tcPr>
          <w:p w14:paraId="4E5BBFD1" w14:textId="37C6AE72" w:rsidR="00E86F8D" w:rsidRPr="00E86F8D" w:rsidRDefault="00E86F8D" w:rsidP="00E86F8D">
            <w:pPr>
              <w:spacing w:after="0" w:line="240" w:lineRule="auto"/>
              <w:jc w:val="center"/>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30.08.2009ж</w:t>
            </w:r>
          </w:p>
        </w:tc>
      </w:tr>
      <w:tr w:rsidR="00E86F8D" w:rsidRPr="00E86F8D" w14:paraId="08FF3F46" w14:textId="77777777" w:rsidTr="00E86F8D">
        <w:trPr>
          <w:trHeight w:val="265"/>
          <w:jc w:val="center"/>
        </w:trPr>
        <w:tc>
          <w:tcPr>
            <w:tcW w:w="681" w:type="dxa"/>
          </w:tcPr>
          <w:p w14:paraId="4AD4D030"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11</w:t>
            </w:r>
          </w:p>
        </w:tc>
        <w:tc>
          <w:tcPr>
            <w:tcW w:w="3608" w:type="dxa"/>
          </w:tcPr>
          <w:p w14:paraId="614390A3" w14:textId="5C1F233B" w:rsidR="00E86F8D" w:rsidRPr="00E86F8D" w:rsidRDefault="00E86F8D" w:rsidP="00E86F8D">
            <w:pPr>
              <w:spacing w:after="0" w:line="240" w:lineRule="auto"/>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Клим Дияр Серікұлы</w:t>
            </w:r>
          </w:p>
        </w:tc>
        <w:tc>
          <w:tcPr>
            <w:tcW w:w="1505" w:type="dxa"/>
          </w:tcPr>
          <w:p w14:paraId="781096D3" w14:textId="1A349F68"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lang w:val="kk-KZ"/>
              </w:rPr>
              <w:t>10 «Б»</w:t>
            </w:r>
          </w:p>
        </w:tc>
        <w:tc>
          <w:tcPr>
            <w:tcW w:w="3075" w:type="dxa"/>
          </w:tcPr>
          <w:p w14:paraId="2F772626" w14:textId="319763C7" w:rsidR="00E86F8D" w:rsidRPr="00E86F8D" w:rsidRDefault="00E86F8D" w:rsidP="00E86F8D">
            <w:pPr>
              <w:spacing w:after="0" w:line="240" w:lineRule="auto"/>
              <w:jc w:val="center"/>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10.04.2009ж</w:t>
            </w:r>
          </w:p>
        </w:tc>
      </w:tr>
      <w:tr w:rsidR="00E86F8D" w:rsidRPr="00E86F8D" w14:paraId="7E211FB0" w14:textId="77777777" w:rsidTr="00E86F8D">
        <w:trPr>
          <w:trHeight w:val="503"/>
          <w:jc w:val="center"/>
        </w:trPr>
        <w:tc>
          <w:tcPr>
            <w:tcW w:w="681" w:type="dxa"/>
          </w:tcPr>
          <w:p w14:paraId="432B0E23"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12</w:t>
            </w:r>
          </w:p>
        </w:tc>
        <w:tc>
          <w:tcPr>
            <w:tcW w:w="3608" w:type="dxa"/>
          </w:tcPr>
          <w:p w14:paraId="65CA26E9" w14:textId="17DB9EDD" w:rsidR="00E86F8D" w:rsidRPr="00E86F8D" w:rsidRDefault="00E86F8D" w:rsidP="00E86F8D">
            <w:pPr>
              <w:spacing w:after="0" w:line="240" w:lineRule="auto"/>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Күмісбек Аружан Әсембекқызы</w:t>
            </w:r>
          </w:p>
        </w:tc>
        <w:tc>
          <w:tcPr>
            <w:tcW w:w="1505" w:type="dxa"/>
          </w:tcPr>
          <w:p w14:paraId="17439C74" w14:textId="6FD40A88"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lang w:val="kk-KZ"/>
              </w:rPr>
              <w:t>10 «Б»</w:t>
            </w:r>
          </w:p>
        </w:tc>
        <w:tc>
          <w:tcPr>
            <w:tcW w:w="3075" w:type="dxa"/>
          </w:tcPr>
          <w:p w14:paraId="17D5BF85" w14:textId="5F6A4865" w:rsidR="00E86F8D" w:rsidRPr="00E86F8D" w:rsidRDefault="00E86F8D" w:rsidP="00E86F8D">
            <w:pPr>
              <w:spacing w:after="0" w:line="240" w:lineRule="auto"/>
              <w:jc w:val="center"/>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08.08.2009ж</w:t>
            </w:r>
          </w:p>
        </w:tc>
      </w:tr>
      <w:tr w:rsidR="00E86F8D" w:rsidRPr="00E86F8D" w14:paraId="39209C8E" w14:textId="77777777" w:rsidTr="00E86F8D">
        <w:trPr>
          <w:trHeight w:val="216"/>
          <w:jc w:val="center"/>
        </w:trPr>
        <w:tc>
          <w:tcPr>
            <w:tcW w:w="681" w:type="dxa"/>
          </w:tcPr>
          <w:p w14:paraId="57C9A2FD"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13</w:t>
            </w:r>
          </w:p>
        </w:tc>
        <w:tc>
          <w:tcPr>
            <w:tcW w:w="3608" w:type="dxa"/>
          </w:tcPr>
          <w:p w14:paraId="6D7EAE15" w14:textId="0B6828CE" w:rsidR="00E86F8D" w:rsidRPr="00E86F8D" w:rsidRDefault="00E86F8D" w:rsidP="00E86F8D">
            <w:pPr>
              <w:spacing w:after="0" w:line="240" w:lineRule="auto"/>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Сағындық Дидар Айдынұлы</w:t>
            </w:r>
          </w:p>
        </w:tc>
        <w:tc>
          <w:tcPr>
            <w:tcW w:w="1505" w:type="dxa"/>
          </w:tcPr>
          <w:p w14:paraId="2FE9443B" w14:textId="34A4F4A0"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lang w:val="kk-KZ"/>
              </w:rPr>
              <w:t>10 «Б»</w:t>
            </w:r>
          </w:p>
        </w:tc>
        <w:tc>
          <w:tcPr>
            <w:tcW w:w="3075" w:type="dxa"/>
          </w:tcPr>
          <w:p w14:paraId="22EB54CA" w14:textId="35F21FB5" w:rsidR="00E86F8D" w:rsidRPr="00E86F8D" w:rsidRDefault="00E86F8D" w:rsidP="00E86F8D">
            <w:pPr>
              <w:spacing w:after="0" w:line="240" w:lineRule="auto"/>
              <w:jc w:val="center"/>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27.03.2009ж</w:t>
            </w:r>
          </w:p>
        </w:tc>
      </w:tr>
      <w:tr w:rsidR="00E86F8D" w:rsidRPr="00E86F8D" w14:paraId="76A1AA1A" w14:textId="77777777" w:rsidTr="00E86F8D">
        <w:trPr>
          <w:trHeight w:val="552"/>
          <w:jc w:val="center"/>
        </w:trPr>
        <w:tc>
          <w:tcPr>
            <w:tcW w:w="681" w:type="dxa"/>
          </w:tcPr>
          <w:p w14:paraId="3322BEE4"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14</w:t>
            </w:r>
          </w:p>
        </w:tc>
        <w:tc>
          <w:tcPr>
            <w:tcW w:w="3608" w:type="dxa"/>
          </w:tcPr>
          <w:p w14:paraId="5701F95C" w14:textId="24B7376D" w:rsidR="00E86F8D" w:rsidRPr="00E86F8D" w:rsidRDefault="00E86F8D" w:rsidP="00E86F8D">
            <w:pPr>
              <w:spacing w:after="0" w:line="240" w:lineRule="auto"/>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Саматқызы Ханшайым</w:t>
            </w:r>
          </w:p>
        </w:tc>
        <w:tc>
          <w:tcPr>
            <w:tcW w:w="1505" w:type="dxa"/>
          </w:tcPr>
          <w:p w14:paraId="01C811AC" w14:textId="37496349"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lang w:val="kk-KZ"/>
              </w:rPr>
              <w:t>10 «Б»</w:t>
            </w:r>
          </w:p>
        </w:tc>
        <w:tc>
          <w:tcPr>
            <w:tcW w:w="3075" w:type="dxa"/>
          </w:tcPr>
          <w:p w14:paraId="735A9F64" w14:textId="23D60DD1" w:rsidR="00E86F8D" w:rsidRPr="00E86F8D" w:rsidRDefault="00E86F8D" w:rsidP="00E86F8D">
            <w:pPr>
              <w:spacing w:after="0" w:line="240" w:lineRule="auto"/>
              <w:jc w:val="center"/>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31.01.2009ж</w:t>
            </w:r>
          </w:p>
        </w:tc>
      </w:tr>
      <w:tr w:rsidR="00E86F8D" w:rsidRPr="00E86F8D" w14:paraId="4421FD27" w14:textId="77777777" w:rsidTr="00E86F8D">
        <w:trPr>
          <w:trHeight w:val="361"/>
          <w:jc w:val="center"/>
        </w:trPr>
        <w:tc>
          <w:tcPr>
            <w:tcW w:w="681" w:type="dxa"/>
          </w:tcPr>
          <w:p w14:paraId="33079212"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15</w:t>
            </w:r>
          </w:p>
        </w:tc>
        <w:tc>
          <w:tcPr>
            <w:tcW w:w="3608" w:type="dxa"/>
          </w:tcPr>
          <w:p w14:paraId="447B824C" w14:textId="65DCCDC3" w:rsidR="00E86F8D" w:rsidRPr="00E86F8D" w:rsidRDefault="00E86F8D" w:rsidP="00E86F8D">
            <w:pPr>
              <w:spacing w:after="0" w:line="240" w:lineRule="auto"/>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Серікбай Нұрайым Айдосқызы</w:t>
            </w:r>
          </w:p>
        </w:tc>
        <w:tc>
          <w:tcPr>
            <w:tcW w:w="1505" w:type="dxa"/>
          </w:tcPr>
          <w:p w14:paraId="51427B92" w14:textId="1572B419"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lang w:val="kk-KZ"/>
              </w:rPr>
              <w:t>10 «Б»</w:t>
            </w:r>
          </w:p>
        </w:tc>
        <w:tc>
          <w:tcPr>
            <w:tcW w:w="3075" w:type="dxa"/>
          </w:tcPr>
          <w:p w14:paraId="7E8B6155" w14:textId="62CE8C94" w:rsidR="00E86F8D" w:rsidRPr="00E86F8D" w:rsidRDefault="00E86F8D" w:rsidP="00E86F8D">
            <w:pPr>
              <w:spacing w:after="0" w:line="240" w:lineRule="auto"/>
              <w:jc w:val="center"/>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10.02.2009ж</w:t>
            </w:r>
          </w:p>
        </w:tc>
      </w:tr>
      <w:tr w:rsidR="00E86F8D" w:rsidRPr="00E86F8D" w14:paraId="4C1E9D9C" w14:textId="77777777" w:rsidTr="00E86F8D">
        <w:trPr>
          <w:trHeight w:val="359"/>
          <w:jc w:val="center"/>
        </w:trPr>
        <w:tc>
          <w:tcPr>
            <w:tcW w:w="681" w:type="dxa"/>
          </w:tcPr>
          <w:p w14:paraId="66F9A3FF"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16</w:t>
            </w:r>
          </w:p>
        </w:tc>
        <w:tc>
          <w:tcPr>
            <w:tcW w:w="3608" w:type="dxa"/>
          </w:tcPr>
          <w:p w14:paraId="12155DE2" w14:textId="28F3E255" w:rsidR="00E86F8D" w:rsidRPr="00E86F8D" w:rsidRDefault="00E86F8D" w:rsidP="00E86F8D">
            <w:pPr>
              <w:spacing w:after="0" w:line="240" w:lineRule="auto"/>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Таңат Айғаным Тәкежанқызы</w:t>
            </w:r>
          </w:p>
        </w:tc>
        <w:tc>
          <w:tcPr>
            <w:tcW w:w="1505" w:type="dxa"/>
          </w:tcPr>
          <w:p w14:paraId="58BF5E53" w14:textId="6C73EEFB"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lang w:val="kk-KZ"/>
              </w:rPr>
              <w:t>10 «Б»</w:t>
            </w:r>
          </w:p>
        </w:tc>
        <w:tc>
          <w:tcPr>
            <w:tcW w:w="3075" w:type="dxa"/>
          </w:tcPr>
          <w:p w14:paraId="40926AF9" w14:textId="2F3EA52E" w:rsidR="00E86F8D" w:rsidRPr="00E86F8D" w:rsidRDefault="00E86F8D" w:rsidP="00E86F8D">
            <w:pPr>
              <w:spacing w:after="0" w:line="240" w:lineRule="auto"/>
              <w:jc w:val="center"/>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21.06.2009ж</w:t>
            </w:r>
          </w:p>
        </w:tc>
      </w:tr>
      <w:tr w:rsidR="00E86F8D" w:rsidRPr="00E86F8D" w14:paraId="55A60DB3" w14:textId="77777777" w:rsidTr="00E86F8D">
        <w:trPr>
          <w:trHeight w:val="335"/>
          <w:jc w:val="center"/>
        </w:trPr>
        <w:tc>
          <w:tcPr>
            <w:tcW w:w="681" w:type="dxa"/>
          </w:tcPr>
          <w:p w14:paraId="4D914AA1"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17</w:t>
            </w:r>
          </w:p>
        </w:tc>
        <w:tc>
          <w:tcPr>
            <w:tcW w:w="3608" w:type="dxa"/>
          </w:tcPr>
          <w:p w14:paraId="59E8DDF9" w14:textId="1153A86F" w:rsidR="00E86F8D" w:rsidRPr="00E86F8D" w:rsidRDefault="00E86F8D" w:rsidP="00E86F8D">
            <w:pPr>
              <w:spacing w:after="0" w:line="240" w:lineRule="auto"/>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Тлеубай Айбын</w:t>
            </w:r>
            <w:r w:rsidRPr="00E86F8D">
              <w:rPr>
                <w:rFonts w:ascii="Times New Roman" w:hAnsi="Times New Roman" w:cs="Times New Roman"/>
                <w:sz w:val="24"/>
                <w:szCs w:val="24"/>
                <w:lang w:val="en-US"/>
              </w:rPr>
              <w:t xml:space="preserve"> </w:t>
            </w:r>
            <w:r w:rsidRPr="00E86F8D">
              <w:rPr>
                <w:rFonts w:ascii="Times New Roman" w:hAnsi="Times New Roman" w:cs="Times New Roman"/>
                <w:sz w:val="24"/>
                <w:szCs w:val="24"/>
                <w:lang w:val="kk-KZ"/>
              </w:rPr>
              <w:t>Серікұлы</w:t>
            </w:r>
          </w:p>
        </w:tc>
        <w:tc>
          <w:tcPr>
            <w:tcW w:w="1505" w:type="dxa"/>
          </w:tcPr>
          <w:p w14:paraId="55989157" w14:textId="36A41376"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lang w:val="kk-KZ"/>
              </w:rPr>
              <w:t>10 «Б»</w:t>
            </w:r>
          </w:p>
        </w:tc>
        <w:tc>
          <w:tcPr>
            <w:tcW w:w="3075" w:type="dxa"/>
          </w:tcPr>
          <w:p w14:paraId="590CA86C" w14:textId="5171722E" w:rsidR="00E86F8D" w:rsidRPr="00E86F8D" w:rsidRDefault="00E86F8D" w:rsidP="00E86F8D">
            <w:pPr>
              <w:spacing w:after="0" w:line="240" w:lineRule="auto"/>
              <w:jc w:val="center"/>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05.02.2009ж</w:t>
            </w:r>
          </w:p>
        </w:tc>
      </w:tr>
      <w:tr w:rsidR="00E86F8D" w:rsidRPr="00E86F8D" w14:paraId="5093F4CE" w14:textId="77777777" w:rsidTr="00E86F8D">
        <w:trPr>
          <w:trHeight w:val="359"/>
          <w:jc w:val="center"/>
        </w:trPr>
        <w:tc>
          <w:tcPr>
            <w:tcW w:w="681" w:type="dxa"/>
          </w:tcPr>
          <w:p w14:paraId="5E687D64" w14:textId="77777777" w:rsidR="00E86F8D" w:rsidRPr="00E86F8D" w:rsidRDefault="00E86F8D" w:rsidP="00E86F8D">
            <w:pPr>
              <w:tabs>
                <w:tab w:val="left" w:pos="5589"/>
              </w:tabs>
              <w:spacing w:after="0" w:line="240" w:lineRule="auto"/>
              <w:jc w:val="center"/>
              <w:rPr>
                <w:rFonts w:ascii="Times New Roman" w:hAnsi="Times New Roman" w:cs="Times New Roman"/>
                <w:sz w:val="24"/>
                <w:szCs w:val="24"/>
                <w:lang w:val="kk-KZ"/>
              </w:rPr>
            </w:pPr>
            <w:r w:rsidRPr="00E86F8D">
              <w:rPr>
                <w:rFonts w:ascii="Times New Roman" w:hAnsi="Times New Roman" w:cs="Times New Roman"/>
                <w:sz w:val="24"/>
                <w:szCs w:val="24"/>
                <w:lang w:val="kk-KZ"/>
              </w:rPr>
              <w:t>18</w:t>
            </w:r>
          </w:p>
        </w:tc>
        <w:tc>
          <w:tcPr>
            <w:tcW w:w="3608" w:type="dxa"/>
          </w:tcPr>
          <w:p w14:paraId="699F5EB6" w14:textId="08362FF9" w:rsidR="00E86F8D" w:rsidRPr="00E86F8D" w:rsidRDefault="00E86F8D" w:rsidP="00E86F8D">
            <w:pPr>
              <w:spacing w:after="0" w:line="240" w:lineRule="auto"/>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Ысқақ Айзере Сабырқызы</w:t>
            </w:r>
          </w:p>
        </w:tc>
        <w:tc>
          <w:tcPr>
            <w:tcW w:w="1505" w:type="dxa"/>
          </w:tcPr>
          <w:p w14:paraId="22014FD9" w14:textId="4F8B6E82" w:rsidR="00E86F8D" w:rsidRPr="00E86F8D" w:rsidRDefault="00E86F8D" w:rsidP="00E86F8D">
            <w:pPr>
              <w:jc w:val="center"/>
              <w:rPr>
                <w:rFonts w:ascii="Times New Roman" w:hAnsi="Times New Roman" w:cs="Times New Roman"/>
                <w:sz w:val="24"/>
                <w:szCs w:val="24"/>
              </w:rPr>
            </w:pPr>
            <w:r w:rsidRPr="00E86F8D">
              <w:rPr>
                <w:rFonts w:ascii="Times New Roman" w:hAnsi="Times New Roman" w:cs="Times New Roman"/>
                <w:sz w:val="24"/>
                <w:szCs w:val="24"/>
                <w:lang w:val="kk-KZ"/>
              </w:rPr>
              <w:t>10 «Б»</w:t>
            </w:r>
          </w:p>
        </w:tc>
        <w:tc>
          <w:tcPr>
            <w:tcW w:w="3075" w:type="dxa"/>
            <w:vAlign w:val="bottom"/>
          </w:tcPr>
          <w:p w14:paraId="2761089B" w14:textId="21DB0E18" w:rsidR="00E86F8D" w:rsidRPr="00E86F8D" w:rsidRDefault="00E86F8D" w:rsidP="00E86F8D">
            <w:pPr>
              <w:spacing w:after="0" w:line="240" w:lineRule="auto"/>
              <w:jc w:val="center"/>
              <w:rPr>
                <w:rFonts w:ascii="Times New Roman" w:eastAsia="Times New Roman" w:hAnsi="Times New Roman" w:cs="Times New Roman"/>
                <w:color w:val="000000"/>
                <w:sz w:val="24"/>
                <w:szCs w:val="24"/>
                <w:lang w:eastAsia="ru-RU"/>
              </w:rPr>
            </w:pPr>
            <w:r w:rsidRPr="00E86F8D">
              <w:rPr>
                <w:rFonts w:ascii="Times New Roman" w:hAnsi="Times New Roman" w:cs="Times New Roman"/>
                <w:sz w:val="24"/>
                <w:szCs w:val="24"/>
                <w:lang w:val="kk-KZ"/>
              </w:rPr>
              <w:t>07.04.</w:t>
            </w:r>
            <w:r w:rsidRPr="00E86F8D">
              <w:rPr>
                <w:rFonts w:ascii="Times New Roman" w:hAnsi="Times New Roman" w:cs="Times New Roman"/>
                <w:sz w:val="24"/>
                <w:szCs w:val="24"/>
              </w:rPr>
              <w:t>20</w:t>
            </w:r>
            <w:r w:rsidRPr="00E86F8D">
              <w:rPr>
                <w:rFonts w:ascii="Times New Roman" w:hAnsi="Times New Roman" w:cs="Times New Roman"/>
                <w:sz w:val="24"/>
                <w:szCs w:val="24"/>
                <w:lang w:val="kk-KZ"/>
              </w:rPr>
              <w:t>09ж</w:t>
            </w:r>
          </w:p>
        </w:tc>
      </w:tr>
    </w:tbl>
    <w:p w14:paraId="2E081844" w14:textId="77777777" w:rsidR="00806B06" w:rsidRDefault="00806B06" w:rsidP="00806B06">
      <w:pPr>
        <w:tabs>
          <w:tab w:val="left" w:pos="5589"/>
        </w:tabs>
        <w:spacing w:after="0" w:line="240" w:lineRule="auto"/>
        <w:jc w:val="center"/>
        <w:rPr>
          <w:rFonts w:ascii="Times New Roman" w:hAnsi="Times New Roman"/>
          <w:sz w:val="28"/>
          <w:szCs w:val="28"/>
          <w:lang w:val="kk-KZ"/>
        </w:rPr>
      </w:pPr>
    </w:p>
    <w:p w14:paraId="6E031B1F" w14:textId="77777777" w:rsidR="00E86F8D" w:rsidRDefault="00E86F8D" w:rsidP="00806B06">
      <w:pPr>
        <w:tabs>
          <w:tab w:val="left" w:pos="5589"/>
        </w:tabs>
        <w:spacing w:after="0" w:line="240" w:lineRule="auto"/>
        <w:jc w:val="center"/>
        <w:rPr>
          <w:rFonts w:ascii="Times New Roman" w:hAnsi="Times New Roman"/>
          <w:sz w:val="28"/>
          <w:szCs w:val="28"/>
          <w:lang w:val="kk-KZ"/>
        </w:rPr>
      </w:pPr>
    </w:p>
    <w:p w14:paraId="5ED51171" w14:textId="77777777" w:rsidR="00E86F8D" w:rsidRDefault="00E86F8D" w:rsidP="00806B06">
      <w:pPr>
        <w:tabs>
          <w:tab w:val="left" w:pos="5589"/>
        </w:tabs>
        <w:spacing w:after="0" w:line="240" w:lineRule="auto"/>
        <w:jc w:val="center"/>
        <w:rPr>
          <w:rFonts w:ascii="Times New Roman" w:hAnsi="Times New Roman"/>
          <w:sz w:val="28"/>
          <w:szCs w:val="28"/>
          <w:lang w:val="kk-KZ"/>
        </w:rPr>
      </w:pPr>
    </w:p>
    <w:p w14:paraId="55A439AD" w14:textId="77777777" w:rsidR="00E86F8D" w:rsidRDefault="00E86F8D" w:rsidP="00806B06">
      <w:pPr>
        <w:tabs>
          <w:tab w:val="left" w:pos="5589"/>
        </w:tabs>
        <w:spacing w:after="0" w:line="240" w:lineRule="auto"/>
        <w:jc w:val="center"/>
        <w:rPr>
          <w:rFonts w:ascii="Times New Roman" w:hAnsi="Times New Roman"/>
          <w:sz w:val="28"/>
          <w:szCs w:val="28"/>
          <w:lang w:val="kk-KZ"/>
        </w:rPr>
      </w:pPr>
    </w:p>
    <w:p w14:paraId="3DFCF138" w14:textId="77777777" w:rsidR="00E86F8D" w:rsidRDefault="00E86F8D" w:rsidP="00806B06">
      <w:pPr>
        <w:tabs>
          <w:tab w:val="left" w:pos="5589"/>
        </w:tabs>
        <w:spacing w:after="0" w:line="240" w:lineRule="auto"/>
        <w:jc w:val="center"/>
        <w:rPr>
          <w:rFonts w:ascii="Times New Roman" w:hAnsi="Times New Roman"/>
          <w:sz w:val="28"/>
          <w:szCs w:val="28"/>
          <w:lang w:val="kk-KZ"/>
        </w:rPr>
      </w:pPr>
    </w:p>
    <w:p w14:paraId="52B36E2B" w14:textId="77777777" w:rsidR="00E86F8D" w:rsidRDefault="00E86F8D" w:rsidP="00806B06">
      <w:pPr>
        <w:tabs>
          <w:tab w:val="left" w:pos="5589"/>
        </w:tabs>
        <w:spacing w:after="0" w:line="240" w:lineRule="auto"/>
        <w:jc w:val="center"/>
        <w:rPr>
          <w:rFonts w:ascii="Times New Roman" w:hAnsi="Times New Roman"/>
          <w:sz w:val="28"/>
          <w:szCs w:val="28"/>
          <w:lang w:val="kk-KZ"/>
        </w:rPr>
      </w:pPr>
    </w:p>
    <w:p w14:paraId="45ADD0CF" w14:textId="77777777" w:rsidR="00E86F8D" w:rsidRDefault="00E86F8D" w:rsidP="00806B06">
      <w:pPr>
        <w:tabs>
          <w:tab w:val="left" w:pos="5589"/>
        </w:tabs>
        <w:spacing w:after="0" w:line="240" w:lineRule="auto"/>
        <w:jc w:val="center"/>
        <w:rPr>
          <w:rFonts w:ascii="Times New Roman" w:hAnsi="Times New Roman"/>
          <w:sz w:val="28"/>
          <w:szCs w:val="28"/>
          <w:lang w:val="kk-KZ"/>
        </w:rPr>
      </w:pPr>
    </w:p>
    <w:p w14:paraId="351804B2" w14:textId="77777777" w:rsidR="00E86F8D" w:rsidRDefault="00E86F8D" w:rsidP="00806B06">
      <w:pPr>
        <w:tabs>
          <w:tab w:val="left" w:pos="5589"/>
        </w:tabs>
        <w:spacing w:after="0" w:line="240" w:lineRule="auto"/>
        <w:jc w:val="center"/>
        <w:rPr>
          <w:rFonts w:ascii="Times New Roman" w:hAnsi="Times New Roman"/>
          <w:sz w:val="28"/>
          <w:szCs w:val="28"/>
          <w:lang w:val="kk-KZ"/>
        </w:rPr>
      </w:pPr>
    </w:p>
    <w:p w14:paraId="39384630" w14:textId="77777777" w:rsidR="00E86F8D" w:rsidRDefault="00E86F8D" w:rsidP="00806B06">
      <w:pPr>
        <w:tabs>
          <w:tab w:val="left" w:pos="5589"/>
        </w:tabs>
        <w:spacing w:after="0" w:line="240" w:lineRule="auto"/>
        <w:jc w:val="center"/>
        <w:rPr>
          <w:rFonts w:ascii="Times New Roman" w:hAnsi="Times New Roman"/>
          <w:sz w:val="28"/>
          <w:szCs w:val="28"/>
          <w:lang w:val="kk-KZ"/>
        </w:rPr>
      </w:pPr>
    </w:p>
    <w:p w14:paraId="60BECA58" w14:textId="77777777" w:rsidR="00806B06" w:rsidRDefault="00806B06" w:rsidP="00806B06">
      <w:pPr>
        <w:tabs>
          <w:tab w:val="left" w:pos="5589"/>
        </w:tabs>
        <w:spacing w:after="0" w:line="240" w:lineRule="auto"/>
        <w:rPr>
          <w:rFonts w:ascii="Times New Roman" w:hAnsi="Times New Roman"/>
          <w:sz w:val="28"/>
          <w:szCs w:val="28"/>
          <w:lang w:val="kk-KZ"/>
        </w:rPr>
      </w:pPr>
    </w:p>
    <w:p w14:paraId="2BB5156C" w14:textId="77777777" w:rsidR="00E72DAB" w:rsidRDefault="00E72DAB" w:rsidP="00E86F8D">
      <w:pPr>
        <w:spacing w:after="0" w:line="240" w:lineRule="auto"/>
        <w:jc w:val="center"/>
        <w:rPr>
          <w:rFonts w:ascii="Times New Roman" w:eastAsia="Times New Roman" w:hAnsi="Times New Roman" w:cs="Times New Roman"/>
          <w:sz w:val="24"/>
          <w:szCs w:val="24"/>
          <w:lang w:val="kk-KZ"/>
        </w:rPr>
      </w:pPr>
    </w:p>
    <w:p w14:paraId="4510D395" w14:textId="339D117F" w:rsidR="00806B06" w:rsidRDefault="00806B06" w:rsidP="00E86F8D">
      <w:pPr>
        <w:spacing w:after="0" w:line="240" w:lineRule="auto"/>
        <w:jc w:val="center"/>
        <w:rPr>
          <w:rFonts w:ascii="Times New Roman" w:eastAsia="Times New Roman" w:hAnsi="Times New Roman" w:cs="Times New Roman"/>
          <w:sz w:val="24"/>
          <w:szCs w:val="24"/>
          <w:lang w:val="kk-KZ"/>
        </w:rPr>
      </w:pPr>
      <w:r w:rsidRPr="00806B06">
        <w:rPr>
          <w:rFonts w:ascii="Times New Roman" w:eastAsia="Times New Roman" w:hAnsi="Times New Roman" w:cs="Times New Roman"/>
          <w:sz w:val="24"/>
          <w:szCs w:val="24"/>
          <w:lang w:val="kk-KZ"/>
        </w:rPr>
        <w:t>«Пиза халықаралық зерттеуіне дайындық жоспары»</w:t>
      </w:r>
    </w:p>
    <w:p w14:paraId="6D3973C2" w14:textId="77777777" w:rsidR="00E72DAB" w:rsidRDefault="00E72DAB" w:rsidP="00E86F8D">
      <w:pPr>
        <w:spacing w:after="0" w:line="240" w:lineRule="auto"/>
        <w:jc w:val="center"/>
        <w:rPr>
          <w:rFonts w:ascii="Times New Roman" w:eastAsia="Times New Roman" w:hAnsi="Times New Roman" w:cs="Times New Roman"/>
          <w:sz w:val="24"/>
          <w:szCs w:val="24"/>
          <w:lang w:val="kk-KZ"/>
        </w:rPr>
      </w:pPr>
    </w:p>
    <w:p w14:paraId="2E7478AF" w14:textId="77777777" w:rsidR="00E72DAB" w:rsidRPr="00806B06" w:rsidRDefault="00E72DAB" w:rsidP="00E86F8D">
      <w:pPr>
        <w:spacing w:after="0" w:line="240" w:lineRule="auto"/>
        <w:jc w:val="center"/>
        <w:rPr>
          <w:rFonts w:ascii="Times New Roman" w:eastAsia="Times New Roman" w:hAnsi="Times New Roman" w:cs="Times New Roman"/>
          <w:sz w:val="24"/>
          <w:szCs w:val="24"/>
          <w:lang w:val="kk-KZ"/>
        </w:rPr>
      </w:pPr>
    </w:p>
    <w:tbl>
      <w:tblPr>
        <w:tblW w:w="513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gridCol w:w="699"/>
        <w:gridCol w:w="5425"/>
        <w:gridCol w:w="1279"/>
        <w:gridCol w:w="1386"/>
      </w:tblGrid>
      <w:tr w:rsidR="00E02B38" w:rsidRPr="00E02B38" w14:paraId="2DAA0707" w14:textId="77777777" w:rsidTr="00791934">
        <w:trPr>
          <w:trHeight w:val="407"/>
        </w:trPr>
        <w:tc>
          <w:tcPr>
            <w:tcW w:w="801" w:type="pct"/>
            <w:vMerge w:val="restart"/>
            <w:tcBorders>
              <w:top w:val="single" w:sz="4" w:space="0" w:color="auto"/>
            </w:tcBorders>
          </w:tcPr>
          <w:p w14:paraId="3CB5E4FF" w14:textId="77777777" w:rsidR="00806B06" w:rsidRPr="00E02B38" w:rsidRDefault="00806B06" w:rsidP="00E02B38">
            <w:pPr>
              <w:spacing w:after="0" w:line="240" w:lineRule="auto"/>
              <w:jc w:val="both"/>
              <w:rPr>
                <w:rFonts w:ascii="Times New Roman" w:eastAsia="Times New Roman" w:hAnsi="Times New Roman" w:cs="Times New Roman"/>
                <w:sz w:val="20"/>
                <w:szCs w:val="20"/>
                <w:lang w:val="kk-KZ"/>
              </w:rPr>
            </w:pPr>
            <w:r w:rsidRPr="00E02B38">
              <w:rPr>
                <w:rFonts w:ascii="Times New Roman" w:eastAsia="Times New Roman" w:hAnsi="Times New Roman" w:cs="Times New Roman"/>
                <w:sz w:val="20"/>
                <w:szCs w:val="20"/>
                <w:lang w:val="kk-KZ"/>
              </w:rPr>
              <w:t>PISA тест тапсырмалары</w:t>
            </w:r>
          </w:p>
        </w:tc>
        <w:tc>
          <w:tcPr>
            <w:tcW w:w="334" w:type="pct"/>
          </w:tcPr>
          <w:p w14:paraId="291ECE73" w14:textId="6C2C862E" w:rsidR="00806B06" w:rsidRPr="00E02B38" w:rsidRDefault="00806B06" w:rsidP="00E02B38">
            <w:pPr>
              <w:spacing w:after="0" w:line="240" w:lineRule="auto"/>
              <w:jc w:val="both"/>
              <w:rPr>
                <w:rFonts w:ascii="Times New Roman" w:eastAsia="Times New Roman" w:hAnsi="Times New Roman" w:cs="Times New Roman"/>
                <w:sz w:val="20"/>
                <w:szCs w:val="20"/>
                <w:lang w:val="kk-KZ"/>
              </w:rPr>
            </w:pPr>
            <w:r w:rsidRPr="00E02B38">
              <w:rPr>
                <w:rFonts w:ascii="Times New Roman" w:eastAsia="Times New Roman" w:hAnsi="Times New Roman" w:cs="Times New Roman"/>
                <w:sz w:val="20"/>
                <w:szCs w:val="20"/>
                <w:lang w:val="kk-KZ"/>
              </w:rPr>
              <w:t>1</w:t>
            </w:r>
          </w:p>
        </w:tc>
        <w:tc>
          <w:tcPr>
            <w:tcW w:w="2592" w:type="pct"/>
          </w:tcPr>
          <w:p w14:paraId="1DE2EB05" w14:textId="77777777" w:rsidR="00806B06" w:rsidRPr="00E02B38" w:rsidRDefault="00806B06" w:rsidP="00E02B38">
            <w:pPr>
              <w:spacing w:line="240" w:lineRule="auto"/>
              <w:rPr>
                <w:rFonts w:ascii="Times New Roman" w:hAnsi="Times New Roman" w:cs="Times New Roman"/>
                <w:sz w:val="20"/>
                <w:szCs w:val="20"/>
                <w:lang w:val="kk-KZ"/>
              </w:rPr>
            </w:pPr>
            <w:bookmarkStart w:id="0" w:name="_Hlk189522290"/>
            <w:r w:rsidRPr="00E02B38">
              <w:rPr>
                <w:rFonts w:ascii="Times New Roman" w:hAnsi="Times New Roman" w:cs="Times New Roman"/>
                <w:sz w:val="20"/>
                <w:szCs w:val="20"/>
                <w:lang w:val="kk-KZ"/>
              </w:rPr>
              <w:t>Қазақстан аумағын физгеографиялық аудандастыру</w:t>
            </w:r>
            <w:bookmarkEnd w:id="0"/>
          </w:p>
        </w:tc>
        <w:tc>
          <w:tcPr>
            <w:tcW w:w="611" w:type="pct"/>
          </w:tcPr>
          <w:p w14:paraId="43A1E2CE" w14:textId="5CD92AC8" w:rsidR="00806B06" w:rsidRPr="00E02B38" w:rsidRDefault="00806B06" w:rsidP="00E02B38">
            <w:pPr>
              <w:spacing w:after="0" w:line="240" w:lineRule="auto"/>
              <w:jc w:val="both"/>
              <w:rPr>
                <w:rFonts w:ascii="Times New Roman" w:eastAsia="Times New Roman" w:hAnsi="Times New Roman" w:cs="Times New Roman"/>
                <w:sz w:val="20"/>
                <w:szCs w:val="20"/>
                <w:lang w:val="kk-KZ"/>
              </w:rPr>
            </w:pPr>
            <w:r w:rsidRPr="00E02B38">
              <w:rPr>
                <w:rFonts w:ascii="Times New Roman" w:eastAsia="Times New Roman" w:hAnsi="Times New Roman" w:cs="Times New Roman"/>
                <w:sz w:val="20"/>
                <w:szCs w:val="20"/>
                <w:lang w:val="kk-KZ"/>
              </w:rPr>
              <w:t>1</w:t>
            </w:r>
          </w:p>
          <w:p w14:paraId="3486C411" w14:textId="77777777" w:rsidR="00806B06" w:rsidRPr="00E02B38" w:rsidRDefault="00806B06" w:rsidP="00E02B38">
            <w:pPr>
              <w:spacing w:after="0" w:line="240" w:lineRule="auto"/>
              <w:jc w:val="both"/>
              <w:rPr>
                <w:rFonts w:ascii="Times New Roman" w:eastAsia="Times New Roman" w:hAnsi="Times New Roman" w:cs="Times New Roman"/>
                <w:sz w:val="20"/>
                <w:szCs w:val="20"/>
                <w:lang w:val="kk-KZ"/>
              </w:rPr>
            </w:pPr>
          </w:p>
        </w:tc>
        <w:tc>
          <w:tcPr>
            <w:tcW w:w="662" w:type="pct"/>
          </w:tcPr>
          <w:p w14:paraId="311C81BD" w14:textId="3C3F117D" w:rsidR="00806B06" w:rsidRPr="00E02B38" w:rsidRDefault="006C425D" w:rsidP="00E02B38">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r w:rsidR="00C11727">
              <w:rPr>
                <w:rFonts w:ascii="Times New Roman" w:eastAsia="Times New Roman" w:hAnsi="Times New Roman" w:cs="Times New Roman"/>
                <w:sz w:val="20"/>
                <w:szCs w:val="20"/>
                <w:lang w:val="kk-KZ"/>
              </w:rPr>
              <w:t>.01.2025ж</w:t>
            </w:r>
          </w:p>
        </w:tc>
      </w:tr>
      <w:tr w:rsidR="00E02B38" w:rsidRPr="00E02B38" w14:paraId="5AFEF063" w14:textId="77777777" w:rsidTr="00E02B38">
        <w:trPr>
          <w:trHeight w:val="619"/>
        </w:trPr>
        <w:tc>
          <w:tcPr>
            <w:tcW w:w="801" w:type="pct"/>
            <w:vMerge/>
          </w:tcPr>
          <w:p w14:paraId="6EDC6970" w14:textId="77777777" w:rsidR="00806B06" w:rsidRPr="00E02B38" w:rsidRDefault="00806B06" w:rsidP="00E02B38">
            <w:pPr>
              <w:spacing w:after="0" w:line="240" w:lineRule="auto"/>
              <w:jc w:val="both"/>
              <w:rPr>
                <w:rFonts w:ascii="Times New Roman" w:eastAsia="Times New Roman" w:hAnsi="Times New Roman" w:cs="Times New Roman"/>
                <w:sz w:val="20"/>
                <w:szCs w:val="20"/>
                <w:lang w:val="kk-KZ"/>
              </w:rPr>
            </w:pPr>
          </w:p>
        </w:tc>
        <w:tc>
          <w:tcPr>
            <w:tcW w:w="334" w:type="pct"/>
          </w:tcPr>
          <w:p w14:paraId="18C5DBFC" w14:textId="7EC0A6BF" w:rsidR="00806B06" w:rsidRPr="00E02B38" w:rsidRDefault="00791934" w:rsidP="00E02B38">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2592" w:type="pct"/>
          </w:tcPr>
          <w:p w14:paraId="79951468" w14:textId="795A9A86" w:rsidR="00806B06" w:rsidRPr="00BB5732" w:rsidRDefault="00BB5732" w:rsidP="00E02B38">
            <w:pPr>
              <w:spacing w:line="240" w:lineRule="auto"/>
              <w:rPr>
                <w:rFonts w:ascii="Times New Roman" w:hAnsi="Times New Roman" w:cs="Times New Roman"/>
                <w:sz w:val="20"/>
                <w:szCs w:val="20"/>
                <w:lang w:val="kk-KZ"/>
              </w:rPr>
            </w:pPr>
            <w:bookmarkStart w:id="1" w:name="_Hlk189523229"/>
            <w:r>
              <w:rPr>
                <w:rFonts w:ascii="Times New Roman" w:hAnsi="Times New Roman" w:cs="Times New Roman"/>
                <w:sz w:val="20"/>
                <w:szCs w:val="20"/>
                <w:lang w:val="kk-KZ"/>
              </w:rPr>
              <w:t>Қазақстандағы табиғатты қорғау және қоршаған ортаны басқару</w:t>
            </w:r>
            <w:bookmarkEnd w:id="1"/>
          </w:p>
        </w:tc>
        <w:tc>
          <w:tcPr>
            <w:tcW w:w="611" w:type="pct"/>
          </w:tcPr>
          <w:p w14:paraId="673CCD05" w14:textId="77777777" w:rsidR="00806B06" w:rsidRPr="00E02B38" w:rsidRDefault="00806B06" w:rsidP="00E02B38">
            <w:pPr>
              <w:spacing w:line="240" w:lineRule="auto"/>
              <w:rPr>
                <w:rFonts w:ascii="Times New Roman" w:hAnsi="Times New Roman" w:cs="Times New Roman"/>
                <w:sz w:val="20"/>
                <w:szCs w:val="20"/>
              </w:rPr>
            </w:pPr>
            <w:r w:rsidRPr="00E02B38">
              <w:rPr>
                <w:rFonts w:ascii="Times New Roman" w:hAnsi="Times New Roman" w:cs="Times New Roman"/>
                <w:sz w:val="20"/>
                <w:szCs w:val="20"/>
              </w:rPr>
              <w:t>1</w:t>
            </w:r>
          </w:p>
        </w:tc>
        <w:tc>
          <w:tcPr>
            <w:tcW w:w="662" w:type="pct"/>
          </w:tcPr>
          <w:p w14:paraId="229220BE" w14:textId="03B649A7" w:rsidR="00806B06" w:rsidRPr="00E02B38" w:rsidRDefault="006C425D" w:rsidP="00E02B38">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22</w:t>
            </w:r>
            <w:r w:rsidR="00C11727">
              <w:rPr>
                <w:rFonts w:ascii="Times New Roman" w:eastAsia="Times New Roman" w:hAnsi="Times New Roman" w:cs="Times New Roman"/>
                <w:sz w:val="20"/>
                <w:szCs w:val="20"/>
                <w:lang w:val="kk-KZ"/>
              </w:rPr>
              <w:t>.01.2025ж</w:t>
            </w:r>
          </w:p>
        </w:tc>
      </w:tr>
      <w:tr w:rsidR="00E02B38" w:rsidRPr="00E02B38" w14:paraId="1CE2F119" w14:textId="77777777" w:rsidTr="00E02B38">
        <w:trPr>
          <w:trHeight w:val="563"/>
        </w:trPr>
        <w:tc>
          <w:tcPr>
            <w:tcW w:w="801" w:type="pct"/>
            <w:vMerge/>
          </w:tcPr>
          <w:p w14:paraId="0158FE3B" w14:textId="77777777" w:rsidR="00806B06" w:rsidRPr="00E02B38" w:rsidRDefault="00806B06" w:rsidP="00E02B38">
            <w:pPr>
              <w:spacing w:after="0" w:line="240" w:lineRule="auto"/>
              <w:jc w:val="both"/>
              <w:rPr>
                <w:rFonts w:ascii="Times New Roman" w:eastAsia="Times New Roman" w:hAnsi="Times New Roman" w:cs="Times New Roman"/>
                <w:sz w:val="20"/>
                <w:szCs w:val="20"/>
                <w:lang w:val="kk-KZ"/>
              </w:rPr>
            </w:pPr>
          </w:p>
        </w:tc>
        <w:tc>
          <w:tcPr>
            <w:tcW w:w="334" w:type="pct"/>
          </w:tcPr>
          <w:p w14:paraId="4E1DBF00" w14:textId="391498AC" w:rsidR="00806B06" w:rsidRPr="00E02B38" w:rsidRDefault="00791934" w:rsidP="00E02B38">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p w14:paraId="66354B39" w14:textId="77777777" w:rsidR="00806B06" w:rsidRPr="00E02B38" w:rsidRDefault="00806B06" w:rsidP="00E02B38">
            <w:pPr>
              <w:spacing w:after="0" w:line="240" w:lineRule="auto"/>
              <w:jc w:val="both"/>
              <w:rPr>
                <w:rFonts w:ascii="Times New Roman" w:eastAsia="Times New Roman" w:hAnsi="Times New Roman" w:cs="Times New Roman"/>
                <w:sz w:val="20"/>
                <w:szCs w:val="20"/>
                <w:lang w:val="kk-KZ"/>
              </w:rPr>
            </w:pPr>
          </w:p>
        </w:tc>
        <w:tc>
          <w:tcPr>
            <w:tcW w:w="2592" w:type="pct"/>
          </w:tcPr>
          <w:p w14:paraId="2593C86A" w14:textId="77777777" w:rsidR="00806B06" w:rsidRPr="00E02B38" w:rsidRDefault="00806B06" w:rsidP="00E02B38">
            <w:pPr>
              <w:spacing w:line="240" w:lineRule="auto"/>
              <w:rPr>
                <w:rFonts w:ascii="Times New Roman" w:hAnsi="Times New Roman" w:cs="Times New Roman"/>
                <w:sz w:val="20"/>
                <w:szCs w:val="20"/>
                <w:lang w:val="kk-KZ"/>
              </w:rPr>
            </w:pPr>
            <w:bookmarkStart w:id="2" w:name="_Hlk189523611"/>
            <w:r w:rsidRPr="00E02B38">
              <w:rPr>
                <w:rFonts w:ascii="Times New Roman" w:hAnsi="Times New Roman" w:cs="Times New Roman"/>
                <w:sz w:val="20"/>
                <w:szCs w:val="20"/>
                <w:lang w:val="kk-KZ"/>
              </w:rPr>
              <w:t>Географиялық қабық заңдылықтары. Экологиялық проблемалары</w:t>
            </w:r>
            <w:bookmarkEnd w:id="2"/>
          </w:p>
        </w:tc>
        <w:tc>
          <w:tcPr>
            <w:tcW w:w="611" w:type="pct"/>
          </w:tcPr>
          <w:p w14:paraId="317C43E7" w14:textId="77777777" w:rsidR="00806B06" w:rsidRPr="00E02B38" w:rsidRDefault="00806B06" w:rsidP="00E02B38">
            <w:pPr>
              <w:spacing w:line="240" w:lineRule="auto"/>
              <w:rPr>
                <w:rFonts w:ascii="Times New Roman" w:hAnsi="Times New Roman" w:cs="Times New Roman"/>
                <w:sz w:val="20"/>
                <w:szCs w:val="20"/>
              </w:rPr>
            </w:pPr>
            <w:r w:rsidRPr="00E02B38">
              <w:rPr>
                <w:rFonts w:ascii="Times New Roman" w:hAnsi="Times New Roman" w:cs="Times New Roman"/>
                <w:sz w:val="20"/>
                <w:szCs w:val="20"/>
              </w:rPr>
              <w:t>1</w:t>
            </w:r>
          </w:p>
        </w:tc>
        <w:tc>
          <w:tcPr>
            <w:tcW w:w="662" w:type="pct"/>
          </w:tcPr>
          <w:p w14:paraId="0745D401" w14:textId="081CBD31" w:rsidR="00806B06" w:rsidRPr="00E02B38" w:rsidRDefault="006C425D" w:rsidP="00E02B38">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29</w:t>
            </w:r>
            <w:r w:rsidR="00C11727">
              <w:rPr>
                <w:rFonts w:ascii="Times New Roman" w:eastAsia="Times New Roman" w:hAnsi="Times New Roman" w:cs="Times New Roman"/>
                <w:sz w:val="20"/>
                <w:szCs w:val="20"/>
                <w:lang w:val="kk-KZ"/>
              </w:rPr>
              <w:t>.01.2025ж</w:t>
            </w:r>
          </w:p>
        </w:tc>
      </w:tr>
      <w:tr w:rsidR="00E02B38" w:rsidRPr="00E02B38" w14:paraId="28883A0D" w14:textId="77777777" w:rsidTr="00E02B38">
        <w:trPr>
          <w:trHeight w:val="413"/>
        </w:trPr>
        <w:tc>
          <w:tcPr>
            <w:tcW w:w="801" w:type="pct"/>
            <w:vMerge/>
          </w:tcPr>
          <w:p w14:paraId="4948118A" w14:textId="77777777" w:rsidR="00806B06" w:rsidRPr="00E02B38" w:rsidRDefault="00806B06" w:rsidP="00E02B38">
            <w:pPr>
              <w:spacing w:after="0" w:line="240" w:lineRule="auto"/>
              <w:jc w:val="both"/>
              <w:rPr>
                <w:rFonts w:ascii="Times New Roman" w:eastAsia="Times New Roman" w:hAnsi="Times New Roman" w:cs="Times New Roman"/>
                <w:sz w:val="20"/>
                <w:szCs w:val="20"/>
                <w:lang w:val="kk-KZ"/>
              </w:rPr>
            </w:pPr>
          </w:p>
        </w:tc>
        <w:tc>
          <w:tcPr>
            <w:tcW w:w="334" w:type="pct"/>
          </w:tcPr>
          <w:p w14:paraId="6CD5C395" w14:textId="17FEA86A" w:rsidR="00806B06" w:rsidRPr="00E02B38" w:rsidRDefault="00791934" w:rsidP="00E02B38">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p w14:paraId="5FBD0CE9" w14:textId="77777777" w:rsidR="00806B06" w:rsidRPr="00E02B38" w:rsidRDefault="00806B06" w:rsidP="00E02B38">
            <w:pPr>
              <w:spacing w:after="0" w:line="240" w:lineRule="auto"/>
              <w:jc w:val="both"/>
              <w:rPr>
                <w:rFonts w:ascii="Times New Roman" w:eastAsia="Times New Roman" w:hAnsi="Times New Roman" w:cs="Times New Roman"/>
                <w:sz w:val="20"/>
                <w:szCs w:val="20"/>
                <w:lang w:val="kk-KZ"/>
              </w:rPr>
            </w:pPr>
          </w:p>
        </w:tc>
        <w:tc>
          <w:tcPr>
            <w:tcW w:w="2592" w:type="pct"/>
          </w:tcPr>
          <w:p w14:paraId="441B43E0" w14:textId="544190D9" w:rsidR="00806B06" w:rsidRPr="00E02B38" w:rsidRDefault="00806B06" w:rsidP="00E02B38">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rPr>
              <w:t>Демография:</w:t>
            </w:r>
            <w:r w:rsidRPr="00E02B38">
              <w:rPr>
                <w:rFonts w:ascii="Times New Roman" w:hAnsi="Times New Roman" w:cs="Times New Roman"/>
                <w:sz w:val="20"/>
                <w:szCs w:val="20"/>
                <w:lang w:val="kk-KZ"/>
              </w:rPr>
              <w:t>діндердің таралуы</w:t>
            </w:r>
          </w:p>
        </w:tc>
        <w:tc>
          <w:tcPr>
            <w:tcW w:w="611" w:type="pct"/>
          </w:tcPr>
          <w:p w14:paraId="6507B3D3" w14:textId="77777777" w:rsidR="00806B06" w:rsidRPr="00E02B38" w:rsidRDefault="00806B06" w:rsidP="00E02B38">
            <w:pPr>
              <w:spacing w:line="240" w:lineRule="auto"/>
              <w:rPr>
                <w:rFonts w:ascii="Times New Roman" w:hAnsi="Times New Roman" w:cs="Times New Roman"/>
                <w:sz w:val="20"/>
                <w:szCs w:val="20"/>
              </w:rPr>
            </w:pPr>
            <w:r w:rsidRPr="00E02B38">
              <w:rPr>
                <w:rFonts w:ascii="Times New Roman" w:hAnsi="Times New Roman" w:cs="Times New Roman"/>
                <w:sz w:val="20"/>
                <w:szCs w:val="20"/>
              </w:rPr>
              <w:t>1</w:t>
            </w:r>
          </w:p>
        </w:tc>
        <w:tc>
          <w:tcPr>
            <w:tcW w:w="662" w:type="pct"/>
          </w:tcPr>
          <w:p w14:paraId="738AA27B" w14:textId="78A78942" w:rsidR="00806B06" w:rsidRPr="00E02B38" w:rsidRDefault="00C11727" w:rsidP="00E02B38">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w:t>
            </w:r>
            <w:r w:rsidR="006C425D">
              <w:rPr>
                <w:rFonts w:ascii="Times New Roman" w:eastAsia="Times New Roman" w:hAnsi="Times New Roman" w:cs="Times New Roman"/>
                <w:sz w:val="20"/>
                <w:szCs w:val="20"/>
                <w:lang w:val="kk-KZ"/>
              </w:rPr>
              <w:t>5</w:t>
            </w:r>
            <w:r>
              <w:rPr>
                <w:rFonts w:ascii="Times New Roman" w:eastAsia="Times New Roman" w:hAnsi="Times New Roman" w:cs="Times New Roman"/>
                <w:sz w:val="20"/>
                <w:szCs w:val="20"/>
                <w:lang w:val="kk-KZ"/>
              </w:rPr>
              <w:t>.02.2025ж</w:t>
            </w:r>
          </w:p>
        </w:tc>
      </w:tr>
      <w:tr w:rsidR="00E02B38" w:rsidRPr="00E02B38" w14:paraId="30611424" w14:textId="77777777" w:rsidTr="00E02B38">
        <w:trPr>
          <w:trHeight w:val="397"/>
        </w:trPr>
        <w:tc>
          <w:tcPr>
            <w:tcW w:w="801" w:type="pct"/>
            <w:vMerge/>
          </w:tcPr>
          <w:p w14:paraId="0D27D7D2" w14:textId="77777777" w:rsidR="00806B06" w:rsidRPr="00E02B38" w:rsidRDefault="00806B06" w:rsidP="00E02B38">
            <w:pPr>
              <w:spacing w:after="0" w:line="240" w:lineRule="auto"/>
              <w:jc w:val="both"/>
              <w:rPr>
                <w:rFonts w:ascii="Times New Roman" w:eastAsia="Times New Roman" w:hAnsi="Times New Roman" w:cs="Times New Roman"/>
                <w:sz w:val="20"/>
                <w:szCs w:val="20"/>
                <w:lang w:val="kk-KZ"/>
              </w:rPr>
            </w:pPr>
          </w:p>
        </w:tc>
        <w:tc>
          <w:tcPr>
            <w:tcW w:w="334" w:type="pct"/>
          </w:tcPr>
          <w:p w14:paraId="4C8F57A0" w14:textId="463CFF93" w:rsidR="00806B06" w:rsidRPr="00E02B38" w:rsidRDefault="00791934" w:rsidP="00E02B38">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p w14:paraId="322161C7" w14:textId="77777777" w:rsidR="00806B06" w:rsidRPr="00E02B38" w:rsidRDefault="00806B06" w:rsidP="00E02B38">
            <w:pPr>
              <w:spacing w:after="0" w:line="240" w:lineRule="auto"/>
              <w:jc w:val="both"/>
              <w:rPr>
                <w:rFonts w:ascii="Times New Roman" w:eastAsia="Times New Roman" w:hAnsi="Times New Roman" w:cs="Times New Roman"/>
                <w:sz w:val="20"/>
                <w:szCs w:val="20"/>
                <w:lang w:val="kk-KZ"/>
              </w:rPr>
            </w:pPr>
          </w:p>
        </w:tc>
        <w:tc>
          <w:tcPr>
            <w:tcW w:w="2592" w:type="pct"/>
          </w:tcPr>
          <w:p w14:paraId="2DE13B0D" w14:textId="725EAD9F" w:rsidR="00806B06" w:rsidRPr="00E02B38" w:rsidRDefault="00806B06" w:rsidP="00E02B38">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lang w:val="kk-KZ"/>
              </w:rPr>
              <w:t>Тілдік топтар</w:t>
            </w:r>
          </w:p>
        </w:tc>
        <w:tc>
          <w:tcPr>
            <w:tcW w:w="611" w:type="pct"/>
          </w:tcPr>
          <w:p w14:paraId="34A33ABD" w14:textId="77777777" w:rsidR="00806B06" w:rsidRPr="00E02B38" w:rsidRDefault="00806B06" w:rsidP="00E02B38">
            <w:pPr>
              <w:spacing w:line="240" w:lineRule="auto"/>
              <w:rPr>
                <w:rFonts w:ascii="Times New Roman" w:hAnsi="Times New Roman" w:cs="Times New Roman"/>
                <w:sz w:val="20"/>
                <w:szCs w:val="20"/>
              </w:rPr>
            </w:pPr>
            <w:r w:rsidRPr="00E02B38">
              <w:rPr>
                <w:rFonts w:ascii="Times New Roman" w:hAnsi="Times New Roman" w:cs="Times New Roman"/>
                <w:sz w:val="20"/>
                <w:szCs w:val="20"/>
              </w:rPr>
              <w:t>1</w:t>
            </w:r>
          </w:p>
        </w:tc>
        <w:tc>
          <w:tcPr>
            <w:tcW w:w="662" w:type="pct"/>
          </w:tcPr>
          <w:p w14:paraId="75113667" w14:textId="52818151" w:rsidR="00806B06" w:rsidRPr="00E02B38" w:rsidRDefault="00C11727" w:rsidP="00E02B38">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12.02.2025ж</w:t>
            </w:r>
          </w:p>
        </w:tc>
      </w:tr>
      <w:tr w:rsidR="00E02B38" w:rsidRPr="00E02B38" w14:paraId="0417A112" w14:textId="77777777" w:rsidTr="00E02B38">
        <w:trPr>
          <w:trHeight w:val="463"/>
        </w:trPr>
        <w:tc>
          <w:tcPr>
            <w:tcW w:w="801" w:type="pct"/>
            <w:vMerge/>
          </w:tcPr>
          <w:p w14:paraId="174E7356" w14:textId="77777777" w:rsidR="00806B06" w:rsidRPr="00E02B38" w:rsidRDefault="00806B06" w:rsidP="00E02B38">
            <w:pPr>
              <w:spacing w:after="0" w:line="240" w:lineRule="auto"/>
              <w:jc w:val="both"/>
              <w:rPr>
                <w:rFonts w:ascii="Times New Roman" w:eastAsia="Times New Roman" w:hAnsi="Times New Roman" w:cs="Times New Roman"/>
                <w:sz w:val="20"/>
                <w:szCs w:val="20"/>
                <w:lang w:val="kk-KZ"/>
              </w:rPr>
            </w:pPr>
          </w:p>
        </w:tc>
        <w:tc>
          <w:tcPr>
            <w:tcW w:w="334" w:type="pct"/>
          </w:tcPr>
          <w:p w14:paraId="37AB5DF2" w14:textId="1E077DA7" w:rsidR="00806B06" w:rsidRPr="00E02B38" w:rsidRDefault="00791934" w:rsidP="00E02B38">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p w14:paraId="443FCD21" w14:textId="77777777" w:rsidR="00806B06" w:rsidRPr="00E02B38" w:rsidRDefault="00806B06" w:rsidP="00E02B38">
            <w:pPr>
              <w:spacing w:after="0" w:line="240" w:lineRule="auto"/>
              <w:jc w:val="both"/>
              <w:rPr>
                <w:rFonts w:ascii="Times New Roman" w:eastAsia="Times New Roman" w:hAnsi="Times New Roman" w:cs="Times New Roman"/>
                <w:sz w:val="20"/>
                <w:szCs w:val="20"/>
                <w:lang w:val="kk-KZ"/>
              </w:rPr>
            </w:pPr>
          </w:p>
        </w:tc>
        <w:tc>
          <w:tcPr>
            <w:tcW w:w="2592" w:type="pct"/>
          </w:tcPr>
          <w:p w14:paraId="5EAD3803" w14:textId="77777777" w:rsidR="00806B06" w:rsidRPr="00E02B38" w:rsidRDefault="00806B06" w:rsidP="00E02B38">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rPr>
              <w:t>Демографи</w:t>
            </w:r>
            <w:r w:rsidRPr="00E02B38">
              <w:rPr>
                <w:rFonts w:ascii="Times New Roman" w:hAnsi="Times New Roman" w:cs="Times New Roman"/>
                <w:sz w:val="20"/>
                <w:szCs w:val="20"/>
                <w:lang w:val="kk-KZ"/>
              </w:rPr>
              <w:t>ялық көрсеткіштер</w:t>
            </w:r>
          </w:p>
        </w:tc>
        <w:tc>
          <w:tcPr>
            <w:tcW w:w="611" w:type="pct"/>
          </w:tcPr>
          <w:p w14:paraId="364AC0CE" w14:textId="77777777" w:rsidR="00806B06" w:rsidRPr="00E02B38" w:rsidRDefault="00806B06" w:rsidP="00E02B38">
            <w:pPr>
              <w:spacing w:line="240" w:lineRule="auto"/>
              <w:rPr>
                <w:rFonts w:ascii="Times New Roman" w:hAnsi="Times New Roman" w:cs="Times New Roman"/>
                <w:sz w:val="20"/>
                <w:szCs w:val="20"/>
              </w:rPr>
            </w:pPr>
            <w:r w:rsidRPr="00E02B38">
              <w:rPr>
                <w:rFonts w:ascii="Times New Roman" w:hAnsi="Times New Roman" w:cs="Times New Roman"/>
                <w:sz w:val="20"/>
                <w:szCs w:val="20"/>
              </w:rPr>
              <w:t>1</w:t>
            </w:r>
          </w:p>
        </w:tc>
        <w:tc>
          <w:tcPr>
            <w:tcW w:w="662" w:type="pct"/>
          </w:tcPr>
          <w:p w14:paraId="6CD36005" w14:textId="3F6FEC94" w:rsidR="00806B06" w:rsidRPr="00E02B38" w:rsidRDefault="00C11727" w:rsidP="00E02B38">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19.02.2025ж</w:t>
            </w:r>
          </w:p>
        </w:tc>
      </w:tr>
      <w:tr w:rsidR="00C11727" w:rsidRPr="00E02B38" w14:paraId="1E230A54" w14:textId="77777777" w:rsidTr="00E02B38">
        <w:trPr>
          <w:trHeight w:val="254"/>
        </w:trPr>
        <w:tc>
          <w:tcPr>
            <w:tcW w:w="801" w:type="pct"/>
            <w:vMerge/>
          </w:tcPr>
          <w:p w14:paraId="198AEFC1"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334" w:type="pct"/>
          </w:tcPr>
          <w:p w14:paraId="021C8C25" w14:textId="1BEB075A" w:rsidR="00C11727" w:rsidRPr="00E02B38" w:rsidRDefault="00791934"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p w14:paraId="1C39106E"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2592" w:type="pct"/>
          </w:tcPr>
          <w:p w14:paraId="54380D26" w14:textId="77777777" w:rsidR="00C11727" w:rsidRPr="00E02B38" w:rsidRDefault="00C11727" w:rsidP="00C11727">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lang w:val="kk-KZ"/>
              </w:rPr>
              <w:t>Халық саны</w:t>
            </w:r>
          </w:p>
        </w:tc>
        <w:tc>
          <w:tcPr>
            <w:tcW w:w="611" w:type="pct"/>
          </w:tcPr>
          <w:p w14:paraId="055D5CB3" w14:textId="698CC77E" w:rsidR="00C11727" w:rsidRPr="00E02B38" w:rsidRDefault="00C11727" w:rsidP="00C11727">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662" w:type="pct"/>
          </w:tcPr>
          <w:p w14:paraId="69B9F619" w14:textId="329ED321"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26.02.2025ж</w:t>
            </w:r>
          </w:p>
        </w:tc>
      </w:tr>
      <w:tr w:rsidR="00C11727" w:rsidRPr="00E02B38" w14:paraId="62B0F63E" w14:textId="77777777" w:rsidTr="00E02B38">
        <w:trPr>
          <w:trHeight w:val="479"/>
        </w:trPr>
        <w:tc>
          <w:tcPr>
            <w:tcW w:w="801" w:type="pct"/>
            <w:vMerge/>
          </w:tcPr>
          <w:p w14:paraId="41500BE9"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334" w:type="pct"/>
          </w:tcPr>
          <w:p w14:paraId="36E5C9DA" w14:textId="1932289A" w:rsidR="00C11727" w:rsidRPr="00E02B38" w:rsidRDefault="00791934"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p w14:paraId="287D92BA"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2592" w:type="pct"/>
          </w:tcPr>
          <w:p w14:paraId="70ED8E41" w14:textId="35378FF8" w:rsidR="00C11727" w:rsidRPr="00E02B38" w:rsidRDefault="00C11727" w:rsidP="00C11727">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lang w:val="kk-KZ"/>
              </w:rPr>
              <w:t>Елдердің жіктелуі</w:t>
            </w:r>
          </w:p>
        </w:tc>
        <w:tc>
          <w:tcPr>
            <w:tcW w:w="611" w:type="pct"/>
          </w:tcPr>
          <w:p w14:paraId="64774D5F" w14:textId="58CE26D5" w:rsidR="00C11727" w:rsidRPr="00E02B38" w:rsidRDefault="00C11727" w:rsidP="00C11727">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662" w:type="pct"/>
          </w:tcPr>
          <w:p w14:paraId="4FE015CB" w14:textId="12FB06ED"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05.03.2025ж</w:t>
            </w:r>
          </w:p>
        </w:tc>
      </w:tr>
      <w:tr w:rsidR="00C11727" w:rsidRPr="00E02B38" w14:paraId="25B3DED8" w14:textId="77777777" w:rsidTr="00E02B38">
        <w:trPr>
          <w:trHeight w:val="266"/>
        </w:trPr>
        <w:tc>
          <w:tcPr>
            <w:tcW w:w="801" w:type="pct"/>
            <w:vMerge/>
          </w:tcPr>
          <w:p w14:paraId="39E39F23"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334" w:type="pct"/>
          </w:tcPr>
          <w:p w14:paraId="3EB666E9" w14:textId="3B62CFB8" w:rsidR="00C11727" w:rsidRPr="00E02B38" w:rsidRDefault="00791934"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p>
        </w:tc>
        <w:tc>
          <w:tcPr>
            <w:tcW w:w="2592" w:type="pct"/>
          </w:tcPr>
          <w:p w14:paraId="7696BD5A" w14:textId="77777777" w:rsidR="00C11727" w:rsidRPr="00E02B38" w:rsidRDefault="00C11727" w:rsidP="00C11727">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lang w:val="kk-KZ"/>
              </w:rPr>
              <w:t>Табиғи ресурстар</w:t>
            </w:r>
          </w:p>
        </w:tc>
        <w:tc>
          <w:tcPr>
            <w:tcW w:w="611" w:type="pct"/>
          </w:tcPr>
          <w:p w14:paraId="0FEB1531" w14:textId="60F3BBEE" w:rsidR="00C11727" w:rsidRPr="00E02B38" w:rsidRDefault="00C11727" w:rsidP="00C11727">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662" w:type="pct"/>
          </w:tcPr>
          <w:p w14:paraId="4898B711" w14:textId="3CFA2508"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12.03.2025ж</w:t>
            </w:r>
          </w:p>
        </w:tc>
      </w:tr>
      <w:tr w:rsidR="00C11727" w:rsidRPr="00E02B38" w14:paraId="0CD41C4D" w14:textId="77777777" w:rsidTr="00E02B38">
        <w:trPr>
          <w:trHeight w:val="645"/>
        </w:trPr>
        <w:tc>
          <w:tcPr>
            <w:tcW w:w="801" w:type="pct"/>
            <w:vMerge/>
          </w:tcPr>
          <w:p w14:paraId="0078CBE1"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334" w:type="pct"/>
          </w:tcPr>
          <w:p w14:paraId="6122AACC" w14:textId="161ACE0A" w:rsidR="00C11727" w:rsidRPr="00E02B38" w:rsidRDefault="00791934"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p w14:paraId="09FF44C5"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2592" w:type="pct"/>
          </w:tcPr>
          <w:p w14:paraId="46288B70" w14:textId="053DAE66" w:rsidR="00C11727" w:rsidRPr="00E02B38" w:rsidRDefault="00C11727" w:rsidP="00C11727">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lang w:val="kk-KZ"/>
              </w:rPr>
              <w:t>Шаруашылық түрлер</w:t>
            </w:r>
            <w:r>
              <w:rPr>
                <w:rFonts w:ascii="Times New Roman" w:hAnsi="Times New Roman" w:cs="Times New Roman"/>
                <w:sz w:val="20"/>
                <w:szCs w:val="20"/>
                <w:lang w:val="kk-KZ"/>
              </w:rPr>
              <w:t>І</w:t>
            </w:r>
          </w:p>
        </w:tc>
        <w:tc>
          <w:tcPr>
            <w:tcW w:w="611" w:type="pct"/>
          </w:tcPr>
          <w:p w14:paraId="1C7A2A25" w14:textId="017D806B" w:rsidR="00C11727" w:rsidRPr="00E02B38" w:rsidRDefault="00C11727" w:rsidP="00C11727">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662" w:type="pct"/>
          </w:tcPr>
          <w:p w14:paraId="15AF9AD8" w14:textId="75CF2D7C"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19.03.2025ж</w:t>
            </w:r>
          </w:p>
        </w:tc>
      </w:tr>
      <w:tr w:rsidR="00C11727" w:rsidRPr="00E02B38" w14:paraId="3C3B0838" w14:textId="77777777" w:rsidTr="00E02B38">
        <w:trPr>
          <w:trHeight w:val="579"/>
        </w:trPr>
        <w:tc>
          <w:tcPr>
            <w:tcW w:w="801" w:type="pct"/>
            <w:vMerge/>
          </w:tcPr>
          <w:p w14:paraId="404E628E"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334" w:type="pct"/>
          </w:tcPr>
          <w:p w14:paraId="1A27BE5A" w14:textId="447E9CAB" w:rsidR="00C11727" w:rsidRPr="00E02B38" w:rsidRDefault="00791934"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w:t>
            </w:r>
          </w:p>
          <w:p w14:paraId="01BE313B"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2592" w:type="pct"/>
          </w:tcPr>
          <w:p w14:paraId="78735030" w14:textId="77777777" w:rsidR="00C11727" w:rsidRPr="00E02B38" w:rsidRDefault="00C11727" w:rsidP="00C11727">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lang w:val="kk-KZ"/>
              </w:rPr>
              <w:t>Әлемдік шаруашылық түрлері</w:t>
            </w:r>
          </w:p>
          <w:p w14:paraId="7AD844A3" w14:textId="77777777" w:rsidR="00C11727" w:rsidRPr="00E02B38" w:rsidRDefault="00C11727" w:rsidP="00C11727">
            <w:pPr>
              <w:spacing w:line="240" w:lineRule="auto"/>
              <w:rPr>
                <w:rFonts w:ascii="Times New Roman" w:hAnsi="Times New Roman" w:cs="Times New Roman"/>
                <w:sz w:val="20"/>
                <w:szCs w:val="20"/>
              </w:rPr>
            </w:pPr>
          </w:p>
        </w:tc>
        <w:tc>
          <w:tcPr>
            <w:tcW w:w="611" w:type="pct"/>
          </w:tcPr>
          <w:p w14:paraId="55CE1414" w14:textId="46B42C03" w:rsidR="00C11727" w:rsidRPr="00E02B38" w:rsidRDefault="00C11727" w:rsidP="00C11727">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662" w:type="pct"/>
          </w:tcPr>
          <w:p w14:paraId="5DE52EA3" w14:textId="4367CE22"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02.04.2025ж</w:t>
            </w:r>
          </w:p>
        </w:tc>
      </w:tr>
      <w:tr w:rsidR="00C11727" w:rsidRPr="00E02B38" w14:paraId="1D53CD99" w14:textId="77777777" w:rsidTr="00103D1D">
        <w:trPr>
          <w:trHeight w:val="258"/>
        </w:trPr>
        <w:tc>
          <w:tcPr>
            <w:tcW w:w="801" w:type="pct"/>
            <w:vMerge w:val="restart"/>
          </w:tcPr>
          <w:p w14:paraId="3FB7207D" w14:textId="488F13BD"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sidRPr="00E02B38">
              <w:rPr>
                <w:rFonts w:ascii="Times New Roman" w:eastAsia="Times New Roman" w:hAnsi="Times New Roman" w:cs="Times New Roman"/>
                <w:sz w:val="20"/>
                <w:szCs w:val="20"/>
                <w:lang w:val="kk-KZ"/>
              </w:rPr>
              <w:t>PISA тест тапсырмалары</w:t>
            </w:r>
          </w:p>
        </w:tc>
        <w:tc>
          <w:tcPr>
            <w:tcW w:w="334" w:type="pct"/>
          </w:tcPr>
          <w:p w14:paraId="5CAAE32E" w14:textId="43EF8019" w:rsidR="00C11727" w:rsidRPr="00E02B38" w:rsidRDefault="00791934"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p>
          <w:p w14:paraId="22DA53E6"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2592" w:type="pct"/>
          </w:tcPr>
          <w:p w14:paraId="774A374C" w14:textId="74D2FFCF" w:rsidR="00C11727" w:rsidRPr="00E02B38" w:rsidRDefault="00C11727" w:rsidP="00C11727">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lang w:val="kk-KZ"/>
              </w:rPr>
              <w:t>Өнеркәсіп</w:t>
            </w:r>
          </w:p>
        </w:tc>
        <w:tc>
          <w:tcPr>
            <w:tcW w:w="611" w:type="pct"/>
          </w:tcPr>
          <w:p w14:paraId="75385179" w14:textId="09095034" w:rsidR="00C11727" w:rsidRPr="00E02B38" w:rsidRDefault="00C11727" w:rsidP="00C11727">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662" w:type="pct"/>
          </w:tcPr>
          <w:p w14:paraId="0C9A7A55" w14:textId="63704B78"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09.04.2025ж</w:t>
            </w:r>
          </w:p>
        </w:tc>
      </w:tr>
      <w:tr w:rsidR="00C11727" w:rsidRPr="00E02B38" w14:paraId="56788656" w14:textId="77777777" w:rsidTr="00103D1D">
        <w:trPr>
          <w:trHeight w:val="491"/>
        </w:trPr>
        <w:tc>
          <w:tcPr>
            <w:tcW w:w="801" w:type="pct"/>
            <w:vMerge/>
          </w:tcPr>
          <w:p w14:paraId="33031B55"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334" w:type="pct"/>
          </w:tcPr>
          <w:p w14:paraId="193C60ED" w14:textId="25007F0D" w:rsidR="00C11727" w:rsidRPr="00E02B38" w:rsidRDefault="00791934"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w:t>
            </w:r>
          </w:p>
        </w:tc>
        <w:tc>
          <w:tcPr>
            <w:tcW w:w="2592" w:type="pct"/>
          </w:tcPr>
          <w:p w14:paraId="3C5F1DCB" w14:textId="77777777" w:rsidR="00C11727" w:rsidRPr="00E02B38" w:rsidRDefault="00C11727" w:rsidP="00C11727">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lang w:val="kk-KZ"/>
              </w:rPr>
              <w:t>Инфраструктуралық құрылым</w:t>
            </w:r>
          </w:p>
          <w:p w14:paraId="2806C958" w14:textId="77777777" w:rsidR="00C11727" w:rsidRPr="00E02B38" w:rsidRDefault="00C11727" w:rsidP="00C11727">
            <w:pPr>
              <w:spacing w:line="240" w:lineRule="auto"/>
              <w:rPr>
                <w:rFonts w:ascii="Times New Roman" w:hAnsi="Times New Roman" w:cs="Times New Roman"/>
                <w:sz w:val="20"/>
                <w:szCs w:val="20"/>
                <w:lang w:val="kk-KZ"/>
              </w:rPr>
            </w:pPr>
          </w:p>
        </w:tc>
        <w:tc>
          <w:tcPr>
            <w:tcW w:w="611" w:type="pct"/>
          </w:tcPr>
          <w:p w14:paraId="2766EB38" w14:textId="4556830D" w:rsidR="00C11727" w:rsidRPr="00E02B38" w:rsidRDefault="00C11727" w:rsidP="00C11727">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662" w:type="pct"/>
          </w:tcPr>
          <w:p w14:paraId="325A8A4D" w14:textId="1D2618BE"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16.04.2025ж</w:t>
            </w:r>
          </w:p>
        </w:tc>
      </w:tr>
      <w:tr w:rsidR="00C11727" w:rsidRPr="00E02B38" w14:paraId="688C11EE" w14:textId="77777777" w:rsidTr="00103D1D">
        <w:trPr>
          <w:trHeight w:val="463"/>
        </w:trPr>
        <w:tc>
          <w:tcPr>
            <w:tcW w:w="801" w:type="pct"/>
            <w:vMerge/>
          </w:tcPr>
          <w:p w14:paraId="68C66D54"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334" w:type="pct"/>
          </w:tcPr>
          <w:p w14:paraId="1F5D126C" w14:textId="3BAEED60" w:rsidR="00C11727" w:rsidRPr="00E02B38" w:rsidRDefault="00791934"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c>
          <w:tcPr>
            <w:tcW w:w="2592" w:type="pct"/>
          </w:tcPr>
          <w:p w14:paraId="06F62119" w14:textId="1EC3E774" w:rsidR="00C11727" w:rsidRPr="00E02B38" w:rsidRDefault="00C11727" w:rsidP="00C11727">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lang w:val="kk-KZ"/>
              </w:rPr>
              <w:t>Қазақстанның  экономикалық аудандары</w:t>
            </w:r>
          </w:p>
        </w:tc>
        <w:tc>
          <w:tcPr>
            <w:tcW w:w="611" w:type="pct"/>
          </w:tcPr>
          <w:p w14:paraId="2B606AEA" w14:textId="22EE715A" w:rsidR="00C11727" w:rsidRPr="00E02B38" w:rsidRDefault="00C11727" w:rsidP="00C11727">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662" w:type="pct"/>
          </w:tcPr>
          <w:p w14:paraId="2CF25AA4" w14:textId="7AE19649"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23.04.2025ж</w:t>
            </w:r>
          </w:p>
        </w:tc>
      </w:tr>
      <w:tr w:rsidR="00C11727" w:rsidRPr="00E02B38" w14:paraId="2AE199EB" w14:textId="77777777" w:rsidTr="00E02B38">
        <w:trPr>
          <w:trHeight w:val="555"/>
        </w:trPr>
        <w:tc>
          <w:tcPr>
            <w:tcW w:w="801" w:type="pct"/>
            <w:vMerge/>
          </w:tcPr>
          <w:p w14:paraId="6098B4D2"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334" w:type="pct"/>
          </w:tcPr>
          <w:p w14:paraId="5D5DC291" w14:textId="5EC8F60E" w:rsidR="00C11727" w:rsidRPr="00E02B38" w:rsidRDefault="00791934"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2592" w:type="pct"/>
          </w:tcPr>
          <w:p w14:paraId="5D2693A2" w14:textId="5C930B08" w:rsidR="00C11727" w:rsidRPr="00E02B38" w:rsidRDefault="00C11727" w:rsidP="00C11727">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lang w:val="kk-KZ"/>
              </w:rPr>
              <w:t>Қазақстанның экономикалық жағдайы</w:t>
            </w:r>
          </w:p>
        </w:tc>
        <w:tc>
          <w:tcPr>
            <w:tcW w:w="611" w:type="pct"/>
          </w:tcPr>
          <w:p w14:paraId="2BFA93FB" w14:textId="307F4531" w:rsidR="00C11727" w:rsidRPr="00E02B38" w:rsidRDefault="00C11727" w:rsidP="00C11727">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662" w:type="pct"/>
          </w:tcPr>
          <w:p w14:paraId="470BCDC3" w14:textId="4C4F2F56"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30.04.2025ж</w:t>
            </w:r>
          </w:p>
        </w:tc>
      </w:tr>
      <w:tr w:rsidR="00C11727" w:rsidRPr="00E02B38" w14:paraId="69C64C79" w14:textId="77777777" w:rsidTr="00E02B38">
        <w:trPr>
          <w:trHeight w:val="497"/>
        </w:trPr>
        <w:tc>
          <w:tcPr>
            <w:tcW w:w="801" w:type="pct"/>
            <w:vMerge/>
          </w:tcPr>
          <w:p w14:paraId="2BDA8B50"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334" w:type="pct"/>
          </w:tcPr>
          <w:p w14:paraId="7A1F45B7" w14:textId="2C2A4557" w:rsidR="00C11727" w:rsidRPr="00E02B38" w:rsidRDefault="00791934"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16</w:t>
            </w:r>
          </w:p>
        </w:tc>
        <w:tc>
          <w:tcPr>
            <w:tcW w:w="2592" w:type="pct"/>
          </w:tcPr>
          <w:p w14:paraId="69CA3202" w14:textId="101B0D19" w:rsidR="00C11727" w:rsidRPr="00E02B38" w:rsidRDefault="00C11727" w:rsidP="00C11727">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lang w:val="kk-KZ"/>
              </w:rPr>
              <w:t>Әлемнің саяси картасы</w:t>
            </w:r>
          </w:p>
        </w:tc>
        <w:tc>
          <w:tcPr>
            <w:tcW w:w="611" w:type="pct"/>
          </w:tcPr>
          <w:p w14:paraId="0CED750F" w14:textId="1D8E24D2" w:rsidR="00C11727" w:rsidRPr="00E02B38" w:rsidRDefault="00C11727" w:rsidP="00C11727">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662" w:type="pct"/>
          </w:tcPr>
          <w:p w14:paraId="0CB07D5F" w14:textId="5748492A"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07.05.2025ж</w:t>
            </w:r>
          </w:p>
        </w:tc>
      </w:tr>
      <w:tr w:rsidR="00C11727" w:rsidRPr="00E02B38" w14:paraId="3BFF8F90" w14:textId="77777777" w:rsidTr="00E02B38">
        <w:trPr>
          <w:trHeight w:val="514"/>
        </w:trPr>
        <w:tc>
          <w:tcPr>
            <w:tcW w:w="801" w:type="pct"/>
            <w:vMerge/>
          </w:tcPr>
          <w:p w14:paraId="7770A92D"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334" w:type="pct"/>
          </w:tcPr>
          <w:p w14:paraId="381720C7" w14:textId="73ED609B" w:rsidR="00C11727" w:rsidRPr="00E02B38" w:rsidRDefault="00791934"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17</w:t>
            </w:r>
          </w:p>
        </w:tc>
        <w:tc>
          <w:tcPr>
            <w:tcW w:w="2592" w:type="pct"/>
          </w:tcPr>
          <w:p w14:paraId="6A514ED4" w14:textId="77777777" w:rsidR="00C11727" w:rsidRPr="00E02B38" w:rsidRDefault="00C11727" w:rsidP="00C11727">
            <w:pPr>
              <w:spacing w:line="240" w:lineRule="auto"/>
              <w:rPr>
                <w:rFonts w:ascii="Times New Roman" w:hAnsi="Times New Roman" w:cs="Times New Roman"/>
                <w:sz w:val="20"/>
                <w:szCs w:val="20"/>
                <w:lang w:val="kk-KZ"/>
              </w:rPr>
            </w:pPr>
            <w:r w:rsidRPr="00E02B38">
              <w:rPr>
                <w:rFonts w:ascii="Times New Roman" w:hAnsi="Times New Roman" w:cs="Times New Roman"/>
                <w:sz w:val="20"/>
                <w:szCs w:val="20"/>
                <w:lang w:val="kk-KZ"/>
              </w:rPr>
              <w:t>Әлемнің саяси картасы</w:t>
            </w:r>
          </w:p>
        </w:tc>
        <w:tc>
          <w:tcPr>
            <w:tcW w:w="611" w:type="pct"/>
          </w:tcPr>
          <w:p w14:paraId="4C4A015E" w14:textId="712752B8" w:rsidR="00C11727" w:rsidRPr="00E02B38" w:rsidRDefault="00C11727" w:rsidP="00C11727">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662" w:type="pct"/>
          </w:tcPr>
          <w:p w14:paraId="4E2351A2" w14:textId="4C1E9F91"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14.05.2025ж</w:t>
            </w:r>
          </w:p>
        </w:tc>
      </w:tr>
      <w:tr w:rsidR="00C11727" w:rsidRPr="00E02B38" w14:paraId="28A84F01" w14:textId="77777777" w:rsidTr="00103D1D">
        <w:trPr>
          <w:trHeight w:val="617"/>
        </w:trPr>
        <w:tc>
          <w:tcPr>
            <w:tcW w:w="801" w:type="pct"/>
            <w:vMerge/>
          </w:tcPr>
          <w:p w14:paraId="56336DBD"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p>
        </w:tc>
        <w:tc>
          <w:tcPr>
            <w:tcW w:w="334" w:type="pct"/>
          </w:tcPr>
          <w:p w14:paraId="0E05D11E" w14:textId="1115211D" w:rsidR="00C11727" w:rsidRPr="00E02B38" w:rsidRDefault="00791934"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18</w:t>
            </w:r>
          </w:p>
        </w:tc>
        <w:tc>
          <w:tcPr>
            <w:tcW w:w="2592" w:type="pct"/>
          </w:tcPr>
          <w:p w14:paraId="3A4E3B6D" w14:textId="77777777"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sidRPr="00E02B38">
              <w:rPr>
                <w:rFonts w:ascii="Times New Roman" w:eastAsia="Times New Roman" w:hAnsi="Times New Roman" w:cs="Times New Roman"/>
                <w:sz w:val="20"/>
                <w:szCs w:val="20"/>
                <w:lang w:val="kk-KZ"/>
              </w:rPr>
              <w:t>Қорытынды</w:t>
            </w:r>
          </w:p>
        </w:tc>
        <w:tc>
          <w:tcPr>
            <w:tcW w:w="611" w:type="pct"/>
          </w:tcPr>
          <w:p w14:paraId="664AA687" w14:textId="0C9D5329" w:rsidR="00C11727" w:rsidRPr="00E02B38" w:rsidRDefault="00C11727" w:rsidP="00C11727">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662" w:type="pct"/>
          </w:tcPr>
          <w:p w14:paraId="58E37264" w14:textId="5C52CDC4" w:rsidR="00C11727" w:rsidRPr="00E02B38" w:rsidRDefault="00C11727" w:rsidP="00C1172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21.05.2025ж</w:t>
            </w:r>
          </w:p>
        </w:tc>
      </w:tr>
    </w:tbl>
    <w:p w14:paraId="5BEBA9AF" w14:textId="77777777" w:rsidR="00806B06" w:rsidRPr="00E02B38" w:rsidRDefault="00806B06" w:rsidP="00E02B38">
      <w:pPr>
        <w:tabs>
          <w:tab w:val="left" w:pos="5589"/>
        </w:tabs>
        <w:spacing w:after="0" w:line="240" w:lineRule="auto"/>
        <w:rPr>
          <w:rFonts w:ascii="Times New Roman" w:hAnsi="Times New Roman" w:cs="Times New Roman"/>
          <w:sz w:val="20"/>
          <w:szCs w:val="20"/>
          <w:lang w:val="kk-KZ"/>
        </w:rPr>
      </w:pPr>
    </w:p>
    <w:p w14:paraId="7AD993FC" w14:textId="77777777" w:rsidR="00806B06" w:rsidRPr="00E02B38" w:rsidRDefault="00806B06" w:rsidP="00E02B38">
      <w:pPr>
        <w:tabs>
          <w:tab w:val="left" w:pos="5589"/>
        </w:tabs>
        <w:spacing w:after="0" w:line="240" w:lineRule="auto"/>
        <w:jc w:val="center"/>
        <w:rPr>
          <w:rFonts w:ascii="Times New Roman" w:hAnsi="Times New Roman" w:cs="Times New Roman"/>
          <w:sz w:val="20"/>
          <w:szCs w:val="20"/>
          <w:lang w:val="kk-KZ"/>
        </w:rPr>
      </w:pPr>
    </w:p>
    <w:p w14:paraId="080F1C97" w14:textId="77777777" w:rsidR="00806B06" w:rsidRPr="00E02B38" w:rsidRDefault="00806B06" w:rsidP="00E02B38">
      <w:pPr>
        <w:tabs>
          <w:tab w:val="left" w:pos="5589"/>
        </w:tabs>
        <w:spacing w:after="0" w:line="240" w:lineRule="auto"/>
        <w:jc w:val="center"/>
        <w:rPr>
          <w:rFonts w:ascii="Times New Roman" w:hAnsi="Times New Roman" w:cs="Times New Roman"/>
          <w:sz w:val="20"/>
          <w:szCs w:val="20"/>
          <w:lang w:val="kk-KZ"/>
        </w:rPr>
      </w:pPr>
    </w:p>
    <w:p w14:paraId="284E8DBC" w14:textId="7A8C1161" w:rsidR="00B113D6" w:rsidRDefault="00B113D6" w:rsidP="00E02B38">
      <w:pPr>
        <w:spacing w:line="240" w:lineRule="auto"/>
        <w:rPr>
          <w:rFonts w:ascii="Times New Roman" w:hAnsi="Times New Roman" w:cs="Times New Roman"/>
          <w:b/>
          <w:bCs/>
          <w:sz w:val="20"/>
          <w:szCs w:val="20"/>
          <w:lang w:val="kk-KZ"/>
        </w:rPr>
      </w:pPr>
    </w:p>
    <w:p w14:paraId="3303428F" w14:textId="77777777" w:rsidR="00145D62" w:rsidRDefault="00145D62" w:rsidP="00E02B38">
      <w:pPr>
        <w:spacing w:line="240" w:lineRule="auto"/>
        <w:rPr>
          <w:rFonts w:ascii="Times New Roman" w:hAnsi="Times New Roman" w:cs="Times New Roman"/>
          <w:b/>
          <w:bCs/>
          <w:sz w:val="20"/>
          <w:szCs w:val="20"/>
          <w:lang w:val="kk-KZ"/>
        </w:rPr>
      </w:pPr>
    </w:p>
    <w:p w14:paraId="3D32F96E" w14:textId="77777777" w:rsidR="00145D62" w:rsidRDefault="00145D62" w:rsidP="00E02B38">
      <w:pPr>
        <w:spacing w:line="240" w:lineRule="auto"/>
        <w:rPr>
          <w:rFonts w:ascii="Times New Roman" w:hAnsi="Times New Roman" w:cs="Times New Roman"/>
          <w:b/>
          <w:bCs/>
          <w:sz w:val="20"/>
          <w:szCs w:val="20"/>
          <w:lang w:val="kk-KZ"/>
        </w:rPr>
      </w:pPr>
    </w:p>
    <w:p w14:paraId="457CC9F2" w14:textId="77777777" w:rsidR="00145D62" w:rsidRDefault="00145D62" w:rsidP="00E02B38">
      <w:pPr>
        <w:spacing w:line="240" w:lineRule="auto"/>
        <w:rPr>
          <w:rFonts w:ascii="Times New Roman" w:hAnsi="Times New Roman" w:cs="Times New Roman"/>
          <w:b/>
          <w:bCs/>
          <w:sz w:val="20"/>
          <w:szCs w:val="20"/>
          <w:lang w:val="kk-KZ"/>
        </w:rPr>
      </w:pPr>
    </w:p>
    <w:p w14:paraId="6D9CAD0C" w14:textId="77777777" w:rsidR="00145D62" w:rsidRDefault="00145D62" w:rsidP="00E02B38">
      <w:pPr>
        <w:spacing w:line="240" w:lineRule="auto"/>
        <w:rPr>
          <w:rFonts w:ascii="Times New Roman" w:hAnsi="Times New Roman" w:cs="Times New Roman"/>
          <w:b/>
          <w:bCs/>
          <w:sz w:val="20"/>
          <w:szCs w:val="20"/>
          <w:lang w:val="kk-KZ"/>
        </w:rPr>
      </w:pPr>
    </w:p>
    <w:p w14:paraId="70F1B232" w14:textId="77777777" w:rsidR="00145D62" w:rsidRDefault="00145D62" w:rsidP="00E02B38">
      <w:pPr>
        <w:spacing w:line="240" w:lineRule="auto"/>
        <w:rPr>
          <w:rFonts w:ascii="Times New Roman" w:hAnsi="Times New Roman" w:cs="Times New Roman"/>
          <w:b/>
          <w:bCs/>
          <w:sz w:val="20"/>
          <w:szCs w:val="20"/>
          <w:lang w:val="kk-KZ"/>
        </w:rPr>
      </w:pPr>
    </w:p>
    <w:p w14:paraId="68838F10" w14:textId="77777777" w:rsidR="00145D62" w:rsidRDefault="00145D62" w:rsidP="00E02B38">
      <w:pPr>
        <w:spacing w:line="240" w:lineRule="auto"/>
        <w:rPr>
          <w:rFonts w:ascii="Times New Roman" w:hAnsi="Times New Roman" w:cs="Times New Roman"/>
          <w:b/>
          <w:bCs/>
          <w:sz w:val="20"/>
          <w:szCs w:val="20"/>
          <w:lang w:val="kk-KZ"/>
        </w:rPr>
      </w:pPr>
    </w:p>
    <w:p w14:paraId="175A91A4" w14:textId="77777777" w:rsidR="00145D62" w:rsidRDefault="00145D62" w:rsidP="00E02B38">
      <w:pPr>
        <w:spacing w:line="240" w:lineRule="auto"/>
        <w:rPr>
          <w:rFonts w:ascii="Times New Roman" w:hAnsi="Times New Roman" w:cs="Times New Roman"/>
          <w:b/>
          <w:bCs/>
          <w:sz w:val="20"/>
          <w:szCs w:val="20"/>
          <w:lang w:val="kk-KZ"/>
        </w:rPr>
      </w:pPr>
    </w:p>
    <w:p w14:paraId="66BEDB8B" w14:textId="46700360" w:rsidR="00145D62" w:rsidRPr="00145D62" w:rsidRDefault="00145D62" w:rsidP="00E02B38">
      <w:pPr>
        <w:spacing w:line="240" w:lineRule="auto"/>
        <w:rPr>
          <w:rFonts w:ascii="Times New Roman" w:hAnsi="Times New Roman" w:cs="Times New Roman"/>
          <w:b/>
          <w:bCs/>
          <w:sz w:val="24"/>
          <w:szCs w:val="24"/>
        </w:rPr>
      </w:pPr>
      <w:r w:rsidRPr="00145D62">
        <w:rPr>
          <w:rFonts w:ascii="Times New Roman" w:hAnsi="Times New Roman" w:cs="Times New Roman"/>
          <w:b/>
          <w:bCs/>
          <w:sz w:val="24"/>
          <w:szCs w:val="24"/>
        </w:rPr>
        <w:lastRenderedPageBreak/>
        <w:t>15.01.2025ж</w:t>
      </w:r>
    </w:p>
    <w:p w14:paraId="3CED5BD7" w14:textId="47D6F03D" w:rsidR="00145D62" w:rsidRPr="00145D62" w:rsidRDefault="00145D62" w:rsidP="00E02B38">
      <w:pPr>
        <w:spacing w:line="240" w:lineRule="auto"/>
        <w:rPr>
          <w:rFonts w:ascii="Times New Roman" w:hAnsi="Times New Roman" w:cs="Times New Roman"/>
          <w:b/>
          <w:bCs/>
          <w:sz w:val="24"/>
          <w:szCs w:val="24"/>
        </w:rPr>
      </w:pPr>
      <w:r w:rsidRPr="00145D62">
        <w:rPr>
          <w:rFonts w:ascii="Times New Roman" w:hAnsi="Times New Roman" w:cs="Times New Roman"/>
          <w:b/>
          <w:bCs/>
          <w:sz w:val="24"/>
          <w:szCs w:val="24"/>
          <w:lang w:val="kk-KZ"/>
        </w:rPr>
        <w:t>Қазақстан аумағын физгеографиялық аудандастыру</w:t>
      </w:r>
    </w:p>
    <w:p w14:paraId="67A2C627" w14:textId="03B129ED" w:rsidR="00145D62" w:rsidRPr="00145D62" w:rsidRDefault="00145D62" w:rsidP="00145D62">
      <w:pPr>
        <w:spacing w:after="0" w:line="240" w:lineRule="auto"/>
        <w:textAlignment w:val="top"/>
        <w:rPr>
          <w:rFonts w:ascii="Times New Roman" w:eastAsia="Times New Roman" w:hAnsi="Times New Roman" w:cs="Times New Roman"/>
          <w:sz w:val="2"/>
          <w:szCs w:val="2"/>
          <w:lang w:eastAsia="ru-RU"/>
        </w:rPr>
      </w:pPr>
    </w:p>
    <w:p w14:paraId="6A98BDAD" w14:textId="3EA22617" w:rsidR="00145D62" w:rsidRPr="00145D62" w:rsidRDefault="00145D62" w:rsidP="00145D62">
      <w:pPr>
        <w:spacing w:line="240" w:lineRule="auto"/>
        <w:rPr>
          <w:rFonts w:ascii="Times New Roman" w:eastAsia="Times New Roman" w:hAnsi="Times New Roman" w:cs="Times New Roman"/>
          <w:sz w:val="2"/>
          <w:szCs w:val="2"/>
          <w:lang w:eastAsia="ru-RU"/>
        </w:rPr>
      </w:pPr>
      <w:r w:rsidRPr="00145D62">
        <w:rPr>
          <w:rFonts w:ascii="Times New Roman" w:eastAsia="Times New Roman" w:hAnsi="Times New Roman" w:cs="Times New Roman"/>
          <w:sz w:val="2"/>
          <w:szCs w:val="2"/>
          <w:lang w:eastAsia="ru-RU"/>
        </w:rPr>
        <w:t> </w:t>
      </w:r>
    </w:p>
    <w:p w14:paraId="00B18B31" w14:textId="77777777" w:rsidR="00145D62" w:rsidRPr="00145D62" w:rsidRDefault="00145D62" w:rsidP="00145D62">
      <w:pPr>
        <w:spacing w:after="0" w:line="240" w:lineRule="auto"/>
        <w:jc w:val="center"/>
        <w:rPr>
          <w:rFonts w:ascii="Times New Roman" w:eastAsia="Times New Roman" w:hAnsi="Times New Roman" w:cs="Times New Roman"/>
          <w:caps/>
          <w:color w:val="000000"/>
          <w:sz w:val="24"/>
          <w:szCs w:val="24"/>
          <w:lang w:eastAsia="ru-RU"/>
        </w:rPr>
      </w:pPr>
      <w:r w:rsidRPr="00145D62">
        <w:rPr>
          <w:rFonts w:ascii="Times New Roman" w:eastAsia="Times New Roman" w:hAnsi="Times New Roman" w:cs="Times New Roman"/>
          <w:caps/>
          <w:color w:val="000000"/>
          <w:sz w:val="24"/>
          <w:szCs w:val="24"/>
          <w:lang w:eastAsia="ru-RU"/>
        </w:rPr>
        <w:t>Конспект</w:t>
      </w:r>
    </w:p>
    <w:p w14:paraId="36357526" w14:textId="77777777" w:rsidR="00145D62" w:rsidRPr="00145D62" w:rsidRDefault="00145D62" w:rsidP="00145D62">
      <w:pPr>
        <w:spacing w:after="0" w:line="240" w:lineRule="auto"/>
        <w:jc w:val="both"/>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Қазақстан жері қарлы биік шыңдарымен, жазиралы далаларымен, теңіз деңгейінен төмен жатқан ойыстарымен, күрделі геологиялық құрылысымен ерекшеленетін </w:t>
      </w:r>
      <w:r w:rsidRPr="00145D62">
        <w:rPr>
          <w:rFonts w:ascii="Times New Roman" w:eastAsia="Times New Roman" w:hAnsi="Times New Roman" w:cs="Times New Roman"/>
          <w:b/>
          <w:bCs/>
          <w:color w:val="000000"/>
          <w:sz w:val="24"/>
          <w:szCs w:val="24"/>
          <w:lang w:eastAsia="ru-RU"/>
        </w:rPr>
        <w:t>9 табиғи</w:t>
      </w:r>
      <w:r w:rsidRPr="00145D62">
        <w:rPr>
          <w:rFonts w:ascii="Times New Roman" w:eastAsia="Times New Roman" w:hAnsi="Times New Roman" w:cs="Times New Roman"/>
          <w:color w:val="000000"/>
          <w:sz w:val="24"/>
          <w:szCs w:val="24"/>
          <w:lang w:eastAsia="ru-RU"/>
        </w:rPr>
        <w:t> ауданға бөлінеді. Олар: Шығыс Еуропа жазығы, Солтүстік Қазақ жазығы, Тұран жазығы, Орал, Сарыарқа, Алтай, Жетісу Алатауы, Сауыр Тарбағатай, Тянь-Шань.</w:t>
      </w:r>
    </w:p>
    <w:p w14:paraId="3BDBFBF0" w14:textId="77777777" w:rsidR="00145D62" w:rsidRPr="00145D62" w:rsidRDefault="00145D62" w:rsidP="00145D62">
      <w:pPr>
        <w:spacing w:after="0" w:line="240" w:lineRule="auto"/>
        <w:jc w:val="both"/>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 </w:t>
      </w:r>
    </w:p>
    <w:p w14:paraId="015CEFEC" w14:textId="77777777" w:rsidR="00145D62" w:rsidRPr="00145D62" w:rsidRDefault="00145D62" w:rsidP="00145D62">
      <w:pPr>
        <w:spacing w:after="0" w:line="240" w:lineRule="auto"/>
        <w:jc w:val="both"/>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b/>
          <w:bCs/>
          <w:color w:val="000000"/>
          <w:sz w:val="24"/>
          <w:szCs w:val="24"/>
          <w:lang w:eastAsia="ru-RU"/>
        </w:rPr>
        <w:t>Шығыс Еуропа жазығы </w:t>
      </w:r>
      <w:r w:rsidRPr="00145D62">
        <w:rPr>
          <w:rFonts w:ascii="Times New Roman" w:eastAsia="Times New Roman" w:hAnsi="Times New Roman" w:cs="Times New Roman"/>
          <w:color w:val="000000"/>
          <w:sz w:val="24"/>
          <w:szCs w:val="24"/>
          <w:lang w:eastAsia="ru-RU"/>
        </w:rPr>
        <w:t>– Жер шарындағы ең ірі төбелі жазық. Қазақстанға Шығыс Еуропа жазығының оңтүстік шығыс бөлігі кіреді. Шығыс Еуропа жазығының құрамына еліміздің аумағындағы Каспий маңы ойпаты, Жалпы Сырт қыраты, Жем үстірті кіреді.</w:t>
      </w:r>
    </w:p>
    <w:p w14:paraId="656CDA05" w14:textId="77777777" w:rsidR="00145D62" w:rsidRPr="00145D62" w:rsidRDefault="00145D62" w:rsidP="00145D62">
      <w:pPr>
        <w:spacing w:after="0" w:line="240" w:lineRule="auto"/>
        <w:jc w:val="both"/>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Қазақстанға </w:t>
      </w:r>
      <w:r w:rsidRPr="00145D62">
        <w:rPr>
          <w:rFonts w:ascii="Times New Roman" w:eastAsia="Times New Roman" w:hAnsi="Times New Roman" w:cs="Times New Roman"/>
          <w:b/>
          <w:bCs/>
          <w:color w:val="000000"/>
          <w:sz w:val="24"/>
          <w:szCs w:val="24"/>
          <w:lang w:eastAsia="ru-RU"/>
        </w:rPr>
        <w:t>Тұран жазығының</w:t>
      </w:r>
      <w:r w:rsidRPr="00145D62">
        <w:rPr>
          <w:rFonts w:ascii="Times New Roman" w:eastAsia="Times New Roman" w:hAnsi="Times New Roman" w:cs="Times New Roman"/>
          <w:color w:val="000000"/>
          <w:sz w:val="24"/>
          <w:szCs w:val="24"/>
          <w:lang w:eastAsia="ru-RU"/>
        </w:rPr>
        <w:t> солтүстік бөлігі кіреді. Тұран жазығы Қазақстанның оңтүстік батысынан шығысына дейінгі кең алқапты алып жатыр. Жазықтың аумағына Маңғыстау, Үстірт, Арал маңы, Сырдария, Қызылқұм, Мойынқұм, Балқаш-Алакөл аймағы кіреді.</w:t>
      </w:r>
    </w:p>
    <w:p w14:paraId="1BF4CEE2" w14:textId="77777777" w:rsidR="00145D62" w:rsidRPr="00145D62" w:rsidRDefault="00145D62" w:rsidP="00145D62">
      <w:pPr>
        <w:spacing w:after="0" w:line="240" w:lineRule="auto"/>
        <w:jc w:val="both"/>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b/>
          <w:bCs/>
          <w:color w:val="000000"/>
          <w:sz w:val="24"/>
          <w:szCs w:val="24"/>
          <w:lang w:eastAsia="ru-RU"/>
        </w:rPr>
        <w:t>Солтүстік Қазақ жазығы</w:t>
      </w:r>
      <w:r w:rsidRPr="00145D62">
        <w:rPr>
          <w:rFonts w:ascii="Times New Roman" w:eastAsia="Times New Roman" w:hAnsi="Times New Roman" w:cs="Times New Roman"/>
          <w:color w:val="000000"/>
          <w:sz w:val="24"/>
          <w:szCs w:val="24"/>
          <w:lang w:eastAsia="ru-RU"/>
        </w:rPr>
        <w:t> Қазақстанның солтүстігін алып жатыр. Солтүстік Қазақ жазығы Орал тауынан Алтай тауларына дейінгі 200-250 шақырымдық аумақты алып жатыр.</w:t>
      </w:r>
    </w:p>
    <w:p w14:paraId="19B1639C" w14:textId="77777777" w:rsidR="00145D62" w:rsidRPr="00145D62" w:rsidRDefault="00145D62" w:rsidP="00145D62">
      <w:pPr>
        <w:spacing w:after="0" w:line="240" w:lineRule="auto"/>
        <w:jc w:val="both"/>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b/>
          <w:bCs/>
          <w:color w:val="000000"/>
          <w:sz w:val="24"/>
          <w:szCs w:val="24"/>
          <w:lang w:eastAsia="ru-RU"/>
        </w:rPr>
        <w:t>Сарыарқа тауы </w:t>
      </w:r>
      <w:r w:rsidRPr="00145D62">
        <w:rPr>
          <w:rFonts w:ascii="Times New Roman" w:eastAsia="Times New Roman" w:hAnsi="Times New Roman" w:cs="Times New Roman"/>
          <w:color w:val="000000"/>
          <w:sz w:val="24"/>
          <w:szCs w:val="24"/>
          <w:lang w:eastAsia="ru-RU"/>
        </w:rPr>
        <w:t>– Қазақстанның орталығын алып жатқан аласа таулы өлке. Сарыарқа тауы Баянауыл, Кент, Қарқаралы, Қызыларай сияқты таулардан тұрады. Олардың ең биігі Қызыларай тауы, себебі онда Сарыарқаның ең биік нүктесі </w:t>
      </w:r>
      <w:r w:rsidRPr="00145D62">
        <w:rPr>
          <w:rFonts w:ascii="Times New Roman" w:eastAsia="Times New Roman" w:hAnsi="Times New Roman" w:cs="Times New Roman"/>
          <w:b/>
          <w:bCs/>
          <w:color w:val="000000"/>
          <w:sz w:val="24"/>
          <w:szCs w:val="24"/>
          <w:lang w:eastAsia="ru-RU"/>
        </w:rPr>
        <w:t>Ақсораң</w:t>
      </w:r>
      <w:r w:rsidRPr="00145D62">
        <w:rPr>
          <w:rFonts w:ascii="Times New Roman" w:eastAsia="Times New Roman" w:hAnsi="Times New Roman" w:cs="Times New Roman"/>
          <w:color w:val="000000"/>
          <w:sz w:val="24"/>
          <w:szCs w:val="24"/>
          <w:lang w:eastAsia="ru-RU"/>
        </w:rPr>
        <w:t> орналасқан. Қазақстанға </w:t>
      </w:r>
      <w:r w:rsidRPr="00145D62">
        <w:rPr>
          <w:rFonts w:ascii="Times New Roman" w:eastAsia="Times New Roman" w:hAnsi="Times New Roman" w:cs="Times New Roman"/>
          <w:b/>
          <w:bCs/>
          <w:color w:val="000000"/>
          <w:sz w:val="24"/>
          <w:szCs w:val="24"/>
          <w:lang w:eastAsia="ru-RU"/>
        </w:rPr>
        <w:t>Орал тауының</w:t>
      </w:r>
      <w:r w:rsidRPr="00145D62">
        <w:rPr>
          <w:rFonts w:ascii="Times New Roman" w:eastAsia="Times New Roman" w:hAnsi="Times New Roman" w:cs="Times New Roman"/>
          <w:color w:val="000000"/>
          <w:sz w:val="24"/>
          <w:szCs w:val="24"/>
          <w:lang w:eastAsia="ru-RU"/>
        </w:rPr>
        <w:t> оңтүстік бөлігі –Мұғалжар тауы кіреді. Мұғалжар тауы Орал тауының Қазақстандағы табиғи жалғасы. Тау солтүстіктен оңтүстікке қарай 450 шақырымға созылып жатыр.</w:t>
      </w:r>
    </w:p>
    <w:p w14:paraId="4547114B" w14:textId="77777777" w:rsidR="00145D62" w:rsidRPr="00145D62" w:rsidRDefault="00145D62" w:rsidP="00145D62">
      <w:pPr>
        <w:spacing w:after="0" w:line="240" w:lineRule="auto"/>
        <w:jc w:val="both"/>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b/>
          <w:bCs/>
          <w:color w:val="000000"/>
          <w:sz w:val="24"/>
          <w:szCs w:val="24"/>
          <w:lang w:eastAsia="ru-RU"/>
        </w:rPr>
        <w:t>Алтай тауы</w:t>
      </w:r>
      <w:r w:rsidRPr="00145D62">
        <w:rPr>
          <w:rFonts w:ascii="Times New Roman" w:eastAsia="Times New Roman" w:hAnsi="Times New Roman" w:cs="Times New Roman"/>
          <w:color w:val="000000"/>
          <w:sz w:val="24"/>
          <w:szCs w:val="24"/>
          <w:lang w:eastAsia="ru-RU"/>
        </w:rPr>
        <w:t> Жайсаң көлінен басталып, Байкал көліне дейінгі аралықты алып жатқан Алтай-Саян тау жүйесінің бір бөлігі. Алтай тауының ең биік шыңы Ресей жеріндегі – Мұзтау, оның биіктігі 4506 м, ол Қатын жотасының шығысында, Қазақстан мен Алтай өлкесінің шекарасында орналасқан.</w:t>
      </w:r>
    </w:p>
    <w:p w14:paraId="526F37DF" w14:textId="77777777" w:rsidR="00145D62" w:rsidRPr="00145D62" w:rsidRDefault="00145D62" w:rsidP="00145D62">
      <w:pPr>
        <w:spacing w:after="0" w:line="240" w:lineRule="auto"/>
        <w:jc w:val="both"/>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b/>
          <w:bCs/>
          <w:color w:val="000000"/>
          <w:sz w:val="24"/>
          <w:szCs w:val="24"/>
          <w:lang w:eastAsia="ru-RU"/>
        </w:rPr>
        <w:t>Жетісу Алатауы</w:t>
      </w:r>
      <w:r w:rsidRPr="00145D62">
        <w:rPr>
          <w:rFonts w:ascii="Times New Roman" w:eastAsia="Times New Roman" w:hAnsi="Times New Roman" w:cs="Times New Roman"/>
          <w:color w:val="000000"/>
          <w:sz w:val="24"/>
          <w:szCs w:val="24"/>
          <w:lang w:eastAsia="ru-RU"/>
        </w:rPr>
        <w:t> еліміздің оңтүстік шығысында орналасқан таулы өлке. Жетісу Алатауы Алакөл қазаншұңқыры мен Іле өзені аңғары аралығында орналасқан.</w:t>
      </w:r>
    </w:p>
    <w:p w14:paraId="0FBF46BF" w14:textId="77777777" w:rsidR="00145D62" w:rsidRPr="00145D62" w:rsidRDefault="00145D62" w:rsidP="00145D62">
      <w:pPr>
        <w:spacing w:after="0" w:line="240" w:lineRule="auto"/>
        <w:jc w:val="both"/>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b/>
          <w:bCs/>
          <w:color w:val="000000"/>
          <w:sz w:val="24"/>
          <w:szCs w:val="24"/>
          <w:lang w:eastAsia="ru-RU"/>
        </w:rPr>
        <w:t>Сауыр жотасы</w:t>
      </w:r>
      <w:r w:rsidRPr="00145D62">
        <w:rPr>
          <w:rFonts w:ascii="Times New Roman" w:eastAsia="Times New Roman" w:hAnsi="Times New Roman" w:cs="Times New Roman"/>
          <w:color w:val="000000"/>
          <w:sz w:val="24"/>
          <w:szCs w:val="24"/>
          <w:lang w:eastAsia="ru-RU"/>
        </w:rPr>
        <w:t> Сауыр-Тарбағатай тау жүйесінің ең биік бөлігі болып саналады. Бұл жотаның Қазақстан жеріндегі ұзындығы 60-65 шақырым. Ең биік нүктесі – Мұзтау, оның биіктігі 3816 м.</w:t>
      </w:r>
    </w:p>
    <w:p w14:paraId="3809D3F8" w14:textId="77777777" w:rsidR="00145D62" w:rsidRPr="00145D62" w:rsidRDefault="00145D62" w:rsidP="00145D62">
      <w:pPr>
        <w:spacing w:after="0" w:line="240" w:lineRule="auto"/>
        <w:jc w:val="both"/>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b/>
          <w:bCs/>
          <w:color w:val="000000"/>
          <w:sz w:val="24"/>
          <w:szCs w:val="24"/>
          <w:lang w:eastAsia="ru-RU"/>
        </w:rPr>
        <w:t>Тянь-Шань тауы</w:t>
      </w:r>
      <w:r w:rsidRPr="00145D62">
        <w:rPr>
          <w:rFonts w:ascii="Times New Roman" w:eastAsia="Times New Roman" w:hAnsi="Times New Roman" w:cs="Times New Roman"/>
          <w:color w:val="000000"/>
          <w:sz w:val="24"/>
          <w:szCs w:val="24"/>
          <w:lang w:eastAsia="ru-RU"/>
        </w:rPr>
        <w:t> Қазақстанның оңтүстік шығысын алып жатыр. Тянь-Шань сөзі қытай тілінен аударғанда "Тәңір шыңы, Аспан тау" деген мағына береді.</w:t>
      </w:r>
    </w:p>
    <w:p w14:paraId="7148002B" w14:textId="5EB6E74B" w:rsidR="00145D62" w:rsidRPr="00145D62" w:rsidRDefault="00145D62" w:rsidP="00E02B38">
      <w:pPr>
        <w:spacing w:line="240" w:lineRule="auto"/>
        <w:rPr>
          <w:rFonts w:ascii="Times New Roman" w:hAnsi="Times New Roman" w:cs="Times New Roman"/>
          <w:b/>
          <w:bCs/>
          <w:sz w:val="20"/>
          <w:szCs w:val="20"/>
        </w:rPr>
      </w:pPr>
    </w:p>
    <w:p w14:paraId="6968ACFD" w14:textId="2AD901AC" w:rsidR="00145D62" w:rsidRDefault="00145D62" w:rsidP="00E02B38">
      <w:pPr>
        <w:spacing w:line="240" w:lineRule="auto"/>
        <w:rPr>
          <w:rFonts w:ascii="Times New Roman" w:hAnsi="Times New Roman" w:cs="Times New Roman"/>
          <w:b/>
          <w:bCs/>
          <w:sz w:val="20"/>
          <w:szCs w:val="20"/>
          <w:lang w:val="kk-KZ"/>
        </w:rPr>
      </w:pPr>
    </w:p>
    <w:p w14:paraId="5F415C22" w14:textId="77777777" w:rsidR="00145D62" w:rsidRPr="00145D62" w:rsidRDefault="00145D62" w:rsidP="00145D62">
      <w:pPr>
        <w:spacing w:after="0" w:line="240" w:lineRule="auto"/>
        <w:jc w:val="center"/>
        <w:rPr>
          <w:rFonts w:ascii="Times New Roman" w:eastAsia="Times New Roman" w:hAnsi="Times New Roman" w:cs="Times New Roman"/>
          <w:caps/>
          <w:color w:val="000000"/>
          <w:sz w:val="24"/>
          <w:szCs w:val="24"/>
          <w:lang w:eastAsia="ru-RU"/>
        </w:rPr>
      </w:pPr>
      <w:r w:rsidRPr="00145D62">
        <w:rPr>
          <w:rFonts w:ascii="Times New Roman" w:eastAsia="Times New Roman" w:hAnsi="Times New Roman" w:cs="Times New Roman"/>
          <w:caps/>
          <w:color w:val="000000"/>
          <w:sz w:val="24"/>
          <w:szCs w:val="24"/>
          <w:lang w:eastAsia="ru-RU"/>
        </w:rPr>
        <w:t>Сұрақтар</w:t>
      </w:r>
    </w:p>
    <w:p w14:paraId="697869BA"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Қазақстанның қанша физикалық-географиялық аудандарға бөлінетінін табыңыз.</w:t>
      </w:r>
    </w:p>
    <w:p w14:paraId="4B7CFB8E"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Каспий маңы ойпаты кіретін жазықты табыңыз.</w:t>
      </w:r>
    </w:p>
    <w:p w14:paraId="14CB6183"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Шығыс Еуропа жазығының Қазақстанға кіретін бөлігін анықтаңыз.</w:t>
      </w:r>
    </w:p>
    <w:p w14:paraId="596899C8"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Еділ өзені мен Оңтүстік Орал аралығындағы қырат.</w:t>
      </w:r>
    </w:p>
    <w:p w14:paraId="1CE07A88"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Мұғалжар таулары мен Каспий маңы ойпатының аралығында орналасқан үстіртті табыңыз.</w:t>
      </w:r>
    </w:p>
    <w:p w14:paraId="6AC963F5"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Шығыс Еуропа жазығының Қазақстандық бөлігінің ірі өзендерін көрсетіңіз.</w:t>
      </w:r>
    </w:p>
    <w:p w14:paraId="4B0CA2D1"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Сарыарқа мен Мұғалжар аралығында орналасқан үстіртті табыңыз.</w:t>
      </w:r>
    </w:p>
    <w:p w14:paraId="3ECF0CA9"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Сарысу мен Шу өзендерінің төменгі ағыстарының аралығында орналасқан құмды жазықты табыңыз.</w:t>
      </w:r>
    </w:p>
    <w:p w14:paraId="282575FB"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Сарысу өзені мен Балқаш көлінің аралығындағы үстіртті шөлді табыңыз.</w:t>
      </w:r>
    </w:p>
    <w:p w14:paraId="402BD5B5"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Бетпақдаланың ең биік нүктесі.</w:t>
      </w:r>
    </w:p>
    <w:p w14:paraId="6CB24B15" w14:textId="77777777" w:rsidR="00145D62" w:rsidRPr="00145D62" w:rsidRDefault="00145D62" w:rsidP="00145D62">
      <w:pPr>
        <w:numPr>
          <w:ilvl w:val="0"/>
          <w:numId w:val="2"/>
        </w:numPr>
        <w:pBdr>
          <w:bottom w:val="single" w:sz="6" w:space="13" w:color="E2ECF2"/>
        </w:pBdr>
        <w:spacing w:after="0" w:line="240" w:lineRule="auto"/>
        <w:jc w:val="both"/>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Шығыс Еуропа жазығының Қазақстандық бөлігі орналасқан табиғат зоналарын көрсетіңіз.</w:t>
      </w:r>
    </w:p>
    <w:p w14:paraId="0EF745AA"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Қазақстанның оңтүстік батысынан шығысына дейін созылып жатқан жазық:</w:t>
      </w:r>
    </w:p>
    <w:p w14:paraId="3F3846ED"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Тұран жазығының климаты.</w:t>
      </w:r>
    </w:p>
    <w:p w14:paraId="6D05C677"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Тұран жазығының табиғат зоналары.</w:t>
      </w:r>
    </w:p>
    <w:p w14:paraId="119BB14E"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Солтүстік Қазақ (Батыс Сібір) жазығының ең ірі өзенін табыңыз.</w:t>
      </w:r>
    </w:p>
    <w:p w14:paraId="1CEDAA5F"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Солтүстік Қазақ (Батыс Сібір ) жазығының оңтүстік шығысындағы жазықты табыңыз.</w:t>
      </w:r>
    </w:p>
    <w:p w14:paraId="64ADB85B"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lastRenderedPageBreak/>
        <w:t>Солтүстік Қазақ (Батыс Сібір) жазығына Солтүстік Америкадан әкелінген жануарды табыңыз.</w:t>
      </w:r>
    </w:p>
    <w:p w14:paraId="77865D96"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Солтүстік Қазақ жазығының ірі өзені.</w:t>
      </w:r>
    </w:p>
    <w:p w14:paraId="78C13E39"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Сарыарқаның ең биік тауын табыңыз.</w:t>
      </w:r>
    </w:p>
    <w:p w14:paraId="287CFEEE"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Сарыарқа тауының негізі граниттен тұратын меридиан бағытындағы ірі антиклинальдық қалдығын табыңыз.</w:t>
      </w:r>
    </w:p>
    <w:p w14:paraId="5E4CAB6E"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Сарыарқаның басты өзендерін көрсетіңіз.</w:t>
      </w:r>
    </w:p>
    <w:p w14:paraId="3E5972ED"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Сарыарқаның биік нүктесі.</w:t>
      </w:r>
    </w:p>
    <w:p w14:paraId="089AD162"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Сарыарқаның негізгі пайдалы қазбалары.</w:t>
      </w:r>
    </w:p>
    <w:p w14:paraId="365F4391"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Есіл өзені басталатын тау.</w:t>
      </w:r>
    </w:p>
    <w:p w14:paraId="7FAFD688"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Сарыарқаның көрікті таулары.</w:t>
      </w:r>
    </w:p>
    <w:p w14:paraId="17C61CD7"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Еуропа мен Азия дүние бөліктерін бөліп тұрған тауды табыңыз.</w:t>
      </w:r>
    </w:p>
    <w:p w14:paraId="264D1A48"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Мұғалжар тауы пайда болған қатпарлық.</w:t>
      </w:r>
    </w:p>
    <w:p w14:paraId="76F5FC24"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Жем өзені бастау алатын тауды табыңыз.</w:t>
      </w:r>
    </w:p>
    <w:p w14:paraId="55D6F5ED"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Мұғалжар таулы өлкесінің негізгі қазба байлықтарын табыңыз.</w:t>
      </w:r>
    </w:p>
    <w:p w14:paraId="32A560E3"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Орал тауынан басталатын өзендер.</w:t>
      </w:r>
    </w:p>
    <w:p w14:paraId="0D82AB80"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Мұғалжар тауының солтүстігіндегі Кемпірсай кен орнындағы өте сапалы кен.</w:t>
      </w:r>
    </w:p>
    <w:p w14:paraId="68FA0877"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Қазақстанның "Алтын" тауын табыңыз.</w:t>
      </w:r>
    </w:p>
    <w:p w14:paraId="5B23BB8F"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Алтай тауының ең биік нүктесі.</w:t>
      </w:r>
    </w:p>
    <w:p w14:paraId="04DF403C"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Қазақстандық Алтайдың қанша ауданға бөлінетінін табыңыз.</w:t>
      </w:r>
    </w:p>
    <w:p w14:paraId="03AFE4C3"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Алтайдағы көлдердің ең ірілерін көрсетіңіз.</w:t>
      </w:r>
    </w:p>
    <w:p w14:paraId="0DE7D1B4"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Қазақстандағы негізгі ағаш өңдеу орталығы.</w:t>
      </w:r>
    </w:p>
    <w:p w14:paraId="11649719"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"Марал тамыры және алтын тамыр" дәрілік өсімдіктері кездесетін жерді белгілеңіз.</w:t>
      </w:r>
    </w:p>
    <w:p w14:paraId="5B05501B"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"Рахман бұлағы" қорықшасы орналасқан жерді табыңыз.</w:t>
      </w:r>
    </w:p>
    <w:p w14:paraId="75DEF439"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Алакөл қазаншұңқыры мен Іле өзенінің аралығындағы тауды табыңыз.</w:t>
      </w:r>
    </w:p>
    <w:p w14:paraId="054C1570"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Жетісу Алатауының ең биік нүктесін белгілеңіз.</w:t>
      </w:r>
    </w:p>
    <w:p w14:paraId="52DF1E5C"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Тарбағатай тауының ең биік нүктесін табыңыз.</w:t>
      </w:r>
    </w:p>
    <w:p w14:paraId="549CA3DC"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Биіктігі 3816 м тауды табыңыз.</w:t>
      </w:r>
    </w:p>
    <w:p w14:paraId="1847131B"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Аспанмен тілдескен тау.</w:t>
      </w:r>
    </w:p>
    <w:p w14:paraId="79B4A0A9"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Хан Тәңірі шыңының биіктігі (м):</w:t>
      </w:r>
    </w:p>
    <w:p w14:paraId="218479E5"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Тянь-Шаньның солтүстігіндегі ең биік жота.</w:t>
      </w:r>
    </w:p>
    <w:p w14:paraId="7244FB76"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Іле Алатауының ең биік нүктесін табыңыз.</w:t>
      </w:r>
    </w:p>
    <w:p w14:paraId="5B6FE3B0"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Іле Алатауының солтүстік батысындағы тауларды табыңыз.</w:t>
      </w:r>
    </w:p>
    <w:p w14:paraId="6E7EC0A9"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Тянь-Шань тауындағы қорықтар.</w:t>
      </w:r>
    </w:p>
    <w:p w14:paraId="0FB1F88D"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Қалба жотасының ең биік нүктесі.</w:t>
      </w:r>
    </w:p>
    <w:p w14:paraId="3998F517"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Мұғалжар тауының ең биік нүктесін табыңыз.</w:t>
      </w:r>
    </w:p>
    <w:p w14:paraId="3BFF5237"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Сәйкес келетін мәліметті(-терді) көрсетіңіз.</w:t>
      </w:r>
    </w:p>
    <w:p w14:paraId="4D01E02C"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Қазақстанның физикалық географиялық нысандарын биіктігіне қарай орналастырыңыз.</w:t>
      </w:r>
    </w:p>
    <w:p w14:paraId="5C01C9CE"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Физикалық-географиялық аудандардың дұрыс сипаттамасы</w:t>
      </w:r>
    </w:p>
    <w:p w14:paraId="4BA7CB29"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Қазақстанның физикалық-географиялық аудандарының орналасуы</w:t>
      </w:r>
    </w:p>
    <w:p w14:paraId="7F29D03D"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Сәйкес  келетін мәлімет (-тер)</w:t>
      </w:r>
    </w:p>
    <w:p w14:paraId="0226A708"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Нысандардың биіктігіне қарай дұрыс жіктелген топтар</w:t>
      </w:r>
    </w:p>
    <w:p w14:paraId="1FE27C8E" w14:textId="77777777" w:rsidR="00145D62" w:rsidRPr="00145D62" w:rsidRDefault="00145D62" w:rsidP="00145D62">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Қазақстанынң физикалық-географиялық аудандарының сипаттамасы</w:t>
      </w:r>
    </w:p>
    <w:p w14:paraId="67C24BDD" w14:textId="1A3E46E2" w:rsidR="00145D62" w:rsidRDefault="00145D62" w:rsidP="00E02B38">
      <w:pPr>
        <w:numPr>
          <w:ilvl w:val="0"/>
          <w:numId w:val="2"/>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145D62">
        <w:rPr>
          <w:rFonts w:ascii="Times New Roman" w:eastAsia="Times New Roman" w:hAnsi="Times New Roman" w:cs="Times New Roman"/>
          <w:color w:val="000000"/>
          <w:sz w:val="24"/>
          <w:szCs w:val="24"/>
          <w:lang w:eastAsia="ru-RU"/>
        </w:rPr>
        <w:t>Шоқан Уәлиханов, 4622 м, Көксу, мұздықтар көп, сайқан желі. Қай табиғи аймаққа тән мәлімет?</w:t>
      </w:r>
    </w:p>
    <w:p w14:paraId="37AD0E52" w14:textId="77777777" w:rsidR="00145D62" w:rsidRDefault="00145D62" w:rsidP="00145D62">
      <w:pPr>
        <w:pBdr>
          <w:bottom w:val="single" w:sz="6" w:space="13" w:color="E2ECF2"/>
        </w:pBdr>
        <w:spacing w:after="0" w:line="240" w:lineRule="auto"/>
        <w:ind w:left="720"/>
        <w:rPr>
          <w:rFonts w:ascii="Times New Roman" w:eastAsia="Times New Roman" w:hAnsi="Times New Roman" w:cs="Times New Roman"/>
          <w:color w:val="000000"/>
          <w:sz w:val="24"/>
          <w:szCs w:val="24"/>
          <w:lang w:eastAsia="ru-RU"/>
        </w:rPr>
      </w:pPr>
    </w:p>
    <w:p w14:paraId="2970A610" w14:textId="77777777" w:rsidR="00145D62" w:rsidRDefault="00145D62" w:rsidP="00145D62">
      <w:pPr>
        <w:pBdr>
          <w:bottom w:val="single" w:sz="6" w:space="13" w:color="E2ECF2"/>
        </w:pBdr>
        <w:spacing w:after="0" w:line="240" w:lineRule="auto"/>
        <w:ind w:left="720"/>
        <w:rPr>
          <w:rFonts w:ascii="Times New Roman" w:eastAsia="Times New Roman" w:hAnsi="Times New Roman" w:cs="Times New Roman"/>
          <w:color w:val="000000"/>
          <w:sz w:val="24"/>
          <w:szCs w:val="24"/>
          <w:lang w:eastAsia="ru-RU"/>
        </w:rPr>
      </w:pPr>
    </w:p>
    <w:p w14:paraId="3C55A787" w14:textId="77777777" w:rsidR="00145D62" w:rsidRDefault="00145D62" w:rsidP="00145D62">
      <w:pPr>
        <w:pBdr>
          <w:bottom w:val="single" w:sz="6" w:space="13" w:color="E2ECF2"/>
        </w:pBdr>
        <w:spacing w:after="0" w:line="240" w:lineRule="auto"/>
        <w:ind w:left="720"/>
        <w:rPr>
          <w:rFonts w:ascii="Times New Roman" w:eastAsia="Times New Roman" w:hAnsi="Times New Roman" w:cs="Times New Roman"/>
          <w:color w:val="000000"/>
          <w:sz w:val="24"/>
          <w:szCs w:val="24"/>
          <w:lang w:eastAsia="ru-RU"/>
        </w:rPr>
      </w:pPr>
    </w:p>
    <w:p w14:paraId="13B332E8" w14:textId="77777777" w:rsidR="00145D62" w:rsidRDefault="00145D62" w:rsidP="00145D62">
      <w:pPr>
        <w:pBdr>
          <w:bottom w:val="single" w:sz="6" w:space="13" w:color="E2ECF2"/>
        </w:pBdr>
        <w:spacing w:after="0" w:line="240" w:lineRule="auto"/>
        <w:ind w:left="720"/>
        <w:rPr>
          <w:rFonts w:ascii="Times New Roman" w:eastAsia="Times New Roman" w:hAnsi="Times New Roman" w:cs="Times New Roman"/>
          <w:color w:val="000000"/>
          <w:sz w:val="24"/>
          <w:szCs w:val="24"/>
          <w:lang w:eastAsia="ru-RU"/>
        </w:rPr>
      </w:pPr>
    </w:p>
    <w:p w14:paraId="193B3AD0" w14:textId="77777777" w:rsidR="00145D62" w:rsidRDefault="00145D62" w:rsidP="00145D62">
      <w:pPr>
        <w:pBdr>
          <w:bottom w:val="single" w:sz="6" w:space="13" w:color="E2ECF2"/>
        </w:pBdr>
        <w:spacing w:after="0" w:line="240" w:lineRule="auto"/>
        <w:ind w:left="720"/>
        <w:rPr>
          <w:rFonts w:ascii="Times New Roman" w:eastAsia="Times New Roman" w:hAnsi="Times New Roman" w:cs="Times New Roman"/>
          <w:color w:val="000000"/>
          <w:sz w:val="24"/>
          <w:szCs w:val="24"/>
          <w:lang w:eastAsia="ru-RU"/>
        </w:rPr>
      </w:pPr>
    </w:p>
    <w:p w14:paraId="50954E53" w14:textId="77777777" w:rsidR="00145D62" w:rsidRDefault="00145D62" w:rsidP="00145D62">
      <w:pPr>
        <w:pBdr>
          <w:bottom w:val="single" w:sz="6" w:space="13" w:color="E2ECF2"/>
        </w:pBdr>
        <w:spacing w:after="0" w:line="240" w:lineRule="auto"/>
        <w:ind w:left="720"/>
        <w:rPr>
          <w:rFonts w:ascii="Times New Roman" w:eastAsia="Times New Roman" w:hAnsi="Times New Roman" w:cs="Times New Roman"/>
          <w:color w:val="000000"/>
          <w:sz w:val="24"/>
          <w:szCs w:val="24"/>
          <w:lang w:eastAsia="ru-RU"/>
        </w:rPr>
      </w:pPr>
    </w:p>
    <w:p w14:paraId="66CEFC05" w14:textId="77777777" w:rsidR="00145D62" w:rsidRDefault="00145D62" w:rsidP="00145D62">
      <w:pPr>
        <w:pBdr>
          <w:bottom w:val="single" w:sz="6" w:space="13" w:color="E2ECF2"/>
        </w:pBdr>
        <w:spacing w:after="0" w:line="240" w:lineRule="auto"/>
        <w:ind w:left="720"/>
        <w:rPr>
          <w:rFonts w:ascii="Times New Roman" w:eastAsia="Times New Roman" w:hAnsi="Times New Roman" w:cs="Times New Roman"/>
          <w:color w:val="000000"/>
          <w:sz w:val="24"/>
          <w:szCs w:val="24"/>
          <w:lang w:eastAsia="ru-RU"/>
        </w:rPr>
      </w:pPr>
    </w:p>
    <w:p w14:paraId="03AC698E" w14:textId="77777777" w:rsidR="00145D62" w:rsidRDefault="00145D62" w:rsidP="00145D62">
      <w:pPr>
        <w:pBdr>
          <w:bottom w:val="single" w:sz="6" w:space="13" w:color="E2ECF2"/>
        </w:pBdr>
        <w:spacing w:after="0" w:line="240" w:lineRule="auto"/>
        <w:ind w:left="720"/>
        <w:rPr>
          <w:rFonts w:ascii="Times New Roman" w:eastAsia="Times New Roman" w:hAnsi="Times New Roman" w:cs="Times New Roman"/>
          <w:color w:val="000000"/>
          <w:sz w:val="24"/>
          <w:szCs w:val="24"/>
          <w:lang w:eastAsia="ru-RU"/>
        </w:rPr>
      </w:pPr>
    </w:p>
    <w:p w14:paraId="0644A3B4" w14:textId="77777777" w:rsidR="00145D62" w:rsidRDefault="00145D62" w:rsidP="00145D62">
      <w:pPr>
        <w:pBdr>
          <w:bottom w:val="single" w:sz="6" w:space="13" w:color="E2ECF2"/>
        </w:pBdr>
        <w:spacing w:after="0" w:line="240" w:lineRule="auto"/>
        <w:ind w:left="720"/>
        <w:rPr>
          <w:rFonts w:ascii="Times New Roman" w:eastAsia="Times New Roman" w:hAnsi="Times New Roman" w:cs="Times New Roman"/>
          <w:color w:val="000000"/>
          <w:sz w:val="24"/>
          <w:szCs w:val="24"/>
          <w:lang w:eastAsia="ru-RU"/>
        </w:rPr>
      </w:pPr>
    </w:p>
    <w:p w14:paraId="0EC84AF0" w14:textId="024A58C8" w:rsidR="00145D62" w:rsidRDefault="00145D62" w:rsidP="00471F5F">
      <w:pPr>
        <w:pBdr>
          <w:bottom w:val="single" w:sz="6" w:space="13" w:color="E2ECF2"/>
        </w:pBdr>
        <w:spacing w:after="0" w:line="240" w:lineRule="auto"/>
        <w:rPr>
          <w:rFonts w:ascii="Times New Roman" w:eastAsia="Times New Roman" w:hAnsi="Times New Roman" w:cs="Times New Roman"/>
          <w:b/>
          <w:bCs/>
          <w:color w:val="000000"/>
          <w:sz w:val="24"/>
          <w:szCs w:val="24"/>
          <w:lang w:eastAsia="ru-RU"/>
        </w:rPr>
      </w:pPr>
      <w:r w:rsidRPr="00471F5F">
        <w:rPr>
          <w:rFonts w:ascii="Times New Roman" w:eastAsia="Times New Roman" w:hAnsi="Times New Roman" w:cs="Times New Roman"/>
          <w:b/>
          <w:bCs/>
          <w:color w:val="000000"/>
          <w:sz w:val="24"/>
          <w:szCs w:val="24"/>
          <w:lang w:eastAsia="ru-RU"/>
        </w:rPr>
        <w:t>22.01</w:t>
      </w:r>
      <w:r w:rsidR="00471F5F" w:rsidRPr="00471F5F">
        <w:rPr>
          <w:rFonts w:ascii="Times New Roman" w:eastAsia="Times New Roman" w:hAnsi="Times New Roman" w:cs="Times New Roman"/>
          <w:b/>
          <w:bCs/>
          <w:color w:val="000000"/>
          <w:sz w:val="24"/>
          <w:szCs w:val="24"/>
          <w:lang w:eastAsia="ru-RU"/>
        </w:rPr>
        <w:t>.2025ж</w:t>
      </w:r>
    </w:p>
    <w:p w14:paraId="27ECECF5" w14:textId="77777777" w:rsidR="00471F5F" w:rsidRDefault="00471F5F" w:rsidP="00471F5F">
      <w:pPr>
        <w:pBdr>
          <w:bottom w:val="single" w:sz="6" w:space="13" w:color="E2ECF2"/>
        </w:pBdr>
        <w:spacing w:after="0" w:line="240" w:lineRule="auto"/>
        <w:rPr>
          <w:rFonts w:ascii="Times New Roman" w:eastAsia="Times New Roman" w:hAnsi="Times New Roman" w:cs="Times New Roman"/>
          <w:b/>
          <w:bCs/>
          <w:color w:val="000000"/>
          <w:sz w:val="24"/>
          <w:szCs w:val="24"/>
          <w:lang w:val="kk-KZ" w:eastAsia="ru-RU"/>
        </w:rPr>
      </w:pPr>
    </w:p>
    <w:p w14:paraId="67562458" w14:textId="302024A0" w:rsidR="00471F5F" w:rsidRPr="00DF0708" w:rsidRDefault="00DF0708" w:rsidP="00471F5F">
      <w:pPr>
        <w:pBdr>
          <w:bottom w:val="single" w:sz="6" w:space="13" w:color="E2ECF2"/>
        </w:pBdr>
        <w:spacing w:after="0" w:line="240" w:lineRule="auto"/>
        <w:rPr>
          <w:rFonts w:ascii="Times New Roman" w:eastAsia="Times New Roman" w:hAnsi="Times New Roman" w:cs="Times New Roman"/>
          <w:b/>
          <w:bCs/>
          <w:color w:val="000000"/>
          <w:sz w:val="32"/>
          <w:szCs w:val="32"/>
          <w:lang w:val="kk-KZ" w:eastAsia="ru-RU"/>
        </w:rPr>
      </w:pPr>
      <w:r w:rsidRPr="00DF0708">
        <w:rPr>
          <w:rFonts w:ascii="Times New Roman" w:hAnsi="Times New Roman" w:cs="Times New Roman"/>
          <w:b/>
          <w:bCs/>
          <w:sz w:val="24"/>
          <w:szCs w:val="24"/>
          <w:lang w:val="kk-KZ"/>
        </w:rPr>
        <w:t>Қазақстандағы табиғатты қорғау және қоршаған ортаны басқару</w:t>
      </w:r>
    </w:p>
    <w:p w14:paraId="6D7FE291" w14:textId="5B1BC180" w:rsidR="00471F5F" w:rsidRDefault="00471F5F" w:rsidP="00471F5F">
      <w:pPr>
        <w:pBdr>
          <w:bottom w:val="single" w:sz="6" w:space="13" w:color="E2ECF2"/>
        </w:pBdr>
        <w:spacing w:after="0" w:line="240" w:lineRule="auto"/>
        <w:rPr>
          <w:rFonts w:ascii="Arial" w:hAnsi="Arial" w:cs="Arial"/>
          <w:color w:val="202122"/>
          <w:shd w:val="clear" w:color="auto" w:fill="FFFFFF"/>
          <w:lang w:val="kk-KZ"/>
        </w:rPr>
      </w:pPr>
      <w:r>
        <w:rPr>
          <w:rFonts w:ascii="Times New Roman" w:hAnsi="Times New Roman" w:cs="Times New Roman"/>
          <w:b/>
          <w:bCs/>
          <w:sz w:val="24"/>
          <w:szCs w:val="24"/>
          <w:shd w:val="clear" w:color="auto" w:fill="FFFFFF"/>
          <w:lang w:val="kk-KZ"/>
        </w:rPr>
        <w:t>Қ</w:t>
      </w:r>
      <w:r w:rsidRPr="00471F5F">
        <w:rPr>
          <w:rFonts w:ascii="Times New Roman" w:hAnsi="Times New Roman" w:cs="Times New Roman"/>
          <w:b/>
          <w:bCs/>
          <w:sz w:val="24"/>
          <w:szCs w:val="24"/>
          <w:shd w:val="clear" w:color="auto" w:fill="FFFFFF"/>
          <w:lang w:val="kk-KZ"/>
        </w:rPr>
        <w:t>оршаған ортаны қорғау</w:t>
      </w:r>
      <w:r w:rsidRPr="00471F5F">
        <w:rPr>
          <w:rFonts w:ascii="Times New Roman" w:hAnsi="Times New Roman" w:cs="Times New Roman"/>
          <w:sz w:val="24"/>
          <w:szCs w:val="24"/>
          <w:shd w:val="clear" w:color="auto" w:fill="FFFFFF"/>
          <w:lang w:val="kk-KZ"/>
        </w:rPr>
        <w:t>– қоршаған ортаның табиғи жағдайын жақсарту, </w:t>
      </w:r>
      <w:hyperlink r:id="rId6" w:tooltip="Табиғи ресурстар" w:history="1">
        <w:r w:rsidRPr="00471F5F">
          <w:rPr>
            <w:rStyle w:val="ad"/>
            <w:rFonts w:ascii="Times New Roman" w:hAnsi="Times New Roman" w:cs="Times New Roman"/>
            <w:color w:val="auto"/>
            <w:sz w:val="24"/>
            <w:szCs w:val="24"/>
            <w:shd w:val="clear" w:color="auto" w:fill="FFFFFF"/>
            <w:lang w:val="kk-KZ"/>
          </w:rPr>
          <w:t>табиғи ресурстарды</w:t>
        </w:r>
      </w:hyperlink>
      <w:r w:rsidRPr="00471F5F">
        <w:rPr>
          <w:rFonts w:ascii="Times New Roman" w:hAnsi="Times New Roman" w:cs="Times New Roman"/>
          <w:sz w:val="24"/>
          <w:szCs w:val="24"/>
          <w:shd w:val="clear" w:color="auto" w:fill="FFFFFF"/>
          <w:lang w:val="kk-KZ"/>
        </w:rPr>
        <w:t> тиімді пайдалану, табиғи байлықтарды сақтау және көркейту негізінде табиғат пен қоғамның өзара үйлесімді әрекетін қамтамасыз етуге бағытталған мемлеккеттік және қоғамдық іс шаралар жүйесі. </w:t>
      </w:r>
      <w:hyperlink r:id="rId7" w:tooltip="Қазақстан Республикасы" w:history="1">
        <w:r w:rsidRPr="00471F5F">
          <w:rPr>
            <w:rStyle w:val="ad"/>
            <w:rFonts w:ascii="Times New Roman" w:hAnsi="Times New Roman" w:cs="Times New Roman"/>
            <w:color w:val="auto"/>
            <w:sz w:val="24"/>
            <w:szCs w:val="24"/>
            <w:shd w:val="clear" w:color="auto" w:fill="FFFFFF"/>
          </w:rPr>
          <w:t>Қазақстан Республикасында</w:t>
        </w:r>
      </w:hyperlink>
      <w:r w:rsidRPr="00471F5F">
        <w:rPr>
          <w:rFonts w:ascii="Times New Roman" w:hAnsi="Times New Roman" w:cs="Times New Roman"/>
          <w:sz w:val="24"/>
          <w:szCs w:val="24"/>
          <w:shd w:val="clear" w:color="auto" w:fill="FFFFFF"/>
        </w:rPr>
        <w:t> “Қоршаған ортаны қорғау туралы” </w:t>
      </w:r>
      <w:hyperlink r:id="rId8" w:tooltip="Заң" w:history="1">
        <w:r w:rsidRPr="00471F5F">
          <w:rPr>
            <w:rStyle w:val="ad"/>
            <w:rFonts w:ascii="Times New Roman" w:hAnsi="Times New Roman" w:cs="Times New Roman"/>
            <w:color w:val="auto"/>
            <w:sz w:val="24"/>
            <w:szCs w:val="24"/>
            <w:shd w:val="clear" w:color="auto" w:fill="FFFFFF"/>
          </w:rPr>
          <w:t>Заң</w:t>
        </w:r>
      </w:hyperlink>
      <w:r w:rsidRPr="00471F5F">
        <w:rPr>
          <w:rFonts w:ascii="Times New Roman" w:hAnsi="Times New Roman" w:cs="Times New Roman"/>
          <w:sz w:val="24"/>
          <w:szCs w:val="24"/>
          <w:shd w:val="clear" w:color="auto" w:fill="FFFFFF"/>
        </w:rPr>
        <w:t> 1997 жылы 5 тамызда қабылданған. Экологиялық қауіпсіздікті қамтамасыз етуге, </w:t>
      </w:r>
      <w:hyperlink r:id="rId9" w:tooltip="Шаруашылық" w:history="1">
        <w:r w:rsidRPr="00471F5F">
          <w:rPr>
            <w:rStyle w:val="ad"/>
            <w:rFonts w:ascii="Times New Roman" w:hAnsi="Times New Roman" w:cs="Times New Roman"/>
            <w:color w:val="auto"/>
            <w:sz w:val="24"/>
            <w:szCs w:val="24"/>
            <w:shd w:val="clear" w:color="auto" w:fill="FFFFFF"/>
          </w:rPr>
          <w:t>шаруашылық</w:t>
        </w:r>
      </w:hyperlink>
      <w:r w:rsidRPr="00471F5F">
        <w:rPr>
          <w:rFonts w:ascii="Times New Roman" w:hAnsi="Times New Roman" w:cs="Times New Roman"/>
          <w:sz w:val="24"/>
          <w:szCs w:val="24"/>
          <w:shd w:val="clear" w:color="auto" w:fill="FFFFFF"/>
        </w:rPr>
        <w:t> және басқадай қызметтің табиғи экологиялық жүйелерге зиянды әсеріне жол бермеуге, биологиялық әр алуандылықты сақтауға және табиғатты оңтайлы пайдалануды ұйымдастыруға бағытталған. </w:t>
      </w:r>
      <w:hyperlink r:id="rId10" w:tooltip="Қазақстан Республикасы" w:history="1">
        <w:r w:rsidRPr="00471F5F">
          <w:rPr>
            <w:rStyle w:val="ad"/>
            <w:rFonts w:ascii="Times New Roman" w:hAnsi="Times New Roman" w:cs="Times New Roman"/>
            <w:color w:val="auto"/>
            <w:sz w:val="24"/>
            <w:szCs w:val="24"/>
            <w:shd w:val="clear" w:color="auto" w:fill="FFFFFF"/>
          </w:rPr>
          <w:t>Қазақстан Республикасының</w:t>
        </w:r>
      </w:hyperlink>
      <w:r w:rsidRPr="00471F5F">
        <w:rPr>
          <w:rFonts w:ascii="Times New Roman" w:hAnsi="Times New Roman" w:cs="Times New Roman"/>
          <w:sz w:val="24"/>
          <w:szCs w:val="24"/>
          <w:shd w:val="clear" w:color="auto" w:fill="FFFFFF"/>
        </w:rPr>
        <w:t> </w:t>
      </w:r>
      <w:hyperlink r:id="rId11" w:tooltip="Экология" w:history="1">
        <w:r w:rsidRPr="00471F5F">
          <w:rPr>
            <w:rStyle w:val="ad"/>
            <w:rFonts w:ascii="Times New Roman" w:hAnsi="Times New Roman" w:cs="Times New Roman"/>
            <w:color w:val="auto"/>
            <w:sz w:val="24"/>
            <w:szCs w:val="24"/>
            <w:shd w:val="clear" w:color="auto" w:fill="FFFFFF"/>
          </w:rPr>
          <w:t>экология</w:t>
        </w:r>
      </w:hyperlink>
      <w:r w:rsidRPr="00471F5F">
        <w:rPr>
          <w:rFonts w:ascii="Times New Roman" w:hAnsi="Times New Roman" w:cs="Times New Roman"/>
          <w:sz w:val="24"/>
          <w:szCs w:val="24"/>
          <w:shd w:val="clear" w:color="auto" w:fill="FFFFFF"/>
        </w:rPr>
        <w:t> қауіпсіздігі туралы мемлекеттік тұжырымдамада (1997) қазіргі және болашақ ұрпақтардың мүдделерін ескере отырып, Қоршаған ортаны қорғау және табиғатты пайдалануды экологияландыруға көшу стратегиясы белгіленген. Қазақстан Республикасының осы стратегияны басшылыққа алып Қоршаған ортаны қорғау туралы заңдарды </w:t>
      </w:r>
      <w:hyperlink r:id="rId12" w:tooltip="Қазақстан Республикасының Конституциясы" w:history="1">
        <w:r w:rsidRPr="00471F5F">
          <w:rPr>
            <w:rStyle w:val="ad"/>
            <w:rFonts w:ascii="Times New Roman" w:hAnsi="Times New Roman" w:cs="Times New Roman"/>
            <w:color w:val="auto"/>
            <w:sz w:val="24"/>
            <w:szCs w:val="24"/>
            <w:shd w:val="clear" w:color="auto" w:fill="FFFFFF"/>
          </w:rPr>
          <w:t>Қазақстан Республикасының Конституциясына</w:t>
        </w:r>
      </w:hyperlink>
      <w:r w:rsidRPr="00471F5F">
        <w:rPr>
          <w:rFonts w:ascii="Times New Roman" w:hAnsi="Times New Roman" w:cs="Times New Roman"/>
          <w:sz w:val="24"/>
          <w:szCs w:val="24"/>
          <w:shd w:val="clear" w:color="auto" w:fill="FFFFFF"/>
        </w:rPr>
        <w:t> негіздеді және ол “Қоршаған ортаны қорғау туралы”, “Ерекше қорғалатын табиғи аймақтар туралы”, басқа да заңдар мен нормативтік құқықтар актілерінен тұрады. Кейде Қоршаған ортаны қорғау табиғатты қорғау ұғымымен баламалы түрде қолданылады. Бірақ Қоршаған ортаны қорғауға қарағанда табиғатты қорғау ұғымының шеңбері кеңірек; Табиғатты қорғау</w:t>
      </w:r>
      <w:r>
        <w:rPr>
          <w:rFonts w:ascii="Arial" w:hAnsi="Arial" w:cs="Arial"/>
          <w:color w:val="202122"/>
          <w:shd w:val="clear" w:color="auto" w:fill="FFFFFF"/>
        </w:rPr>
        <w:t>.</w:t>
      </w:r>
    </w:p>
    <w:p w14:paraId="43BF30AB" w14:textId="77777777" w:rsidR="00DF0708" w:rsidRPr="00DF0708" w:rsidRDefault="00DF0708" w:rsidP="00DF0708">
      <w:pPr>
        <w:spacing w:after="0" w:line="240" w:lineRule="auto"/>
        <w:jc w:val="center"/>
        <w:rPr>
          <w:rFonts w:ascii="Times New Roman" w:eastAsia="Times New Roman" w:hAnsi="Times New Roman" w:cs="Times New Roman"/>
          <w:caps/>
          <w:color w:val="000000"/>
          <w:sz w:val="24"/>
          <w:szCs w:val="24"/>
          <w:lang w:val="kk-KZ" w:eastAsia="ru-RU"/>
        </w:rPr>
      </w:pPr>
      <w:r w:rsidRPr="00DF0708">
        <w:rPr>
          <w:rFonts w:ascii="Times New Roman" w:eastAsia="Times New Roman" w:hAnsi="Times New Roman" w:cs="Times New Roman"/>
          <w:caps/>
          <w:color w:val="000000"/>
          <w:sz w:val="24"/>
          <w:szCs w:val="24"/>
          <w:lang w:val="kk-KZ" w:eastAsia="ru-RU"/>
        </w:rPr>
        <w:t>Конспект</w:t>
      </w:r>
    </w:p>
    <w:p w14:paraId="18BAF055" w14:textId="77777777" w:rsidR="00DF0708" w:rsidRPr="00DF0708" w:rsidRDefault="00DF0708" w:rsidP="00DF0708">
      <w:pPr>
        <w:spacing w:after="0" w:line="240" w:lineRule="auto"/>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color w:val="000000"/>
          <w:sz w:val="24"/>
          <w:szCs w:val="24"/>
          <w:lang w:val="kk-KZ" w:eastAsia="ru-RU"/>
        </w:rPr>
        <w:t>Қазақстанда қазіргі уақытта нақты </w:t>
      </w:r>
      <w:r w:rsidRPr="00DF0708">
        <w:rPr>
          <w:rFonts w:ascii="Times New Roman" w:eastAsia="Times New Roman" w:hAnsi="Times New Roman" w:cs="Times New Roman"/>
          <w:b/>
          <w:bCs/>
          <w:color w:val="000000"/>
          <w:sz w:val="24"/>
          <w:szCs w:val="24"/>
          <w:lang w:val="kk-KZ" w:eastAsia="ru-RU"/>
        </w:rPr>
        <w:t>10 қорық</w:t>
      </w:r>
      <w:r w:rsidRPr="00DF0708">
        <w:rPr>
          <w:rFonts w:ascii="Times New Roman" w:eastAsia="Times New Roman" w:hAnsi="Times New Roman" w:cs="Times New Roman"/>
          <w:color w:val="000000"/>
          <w:sz w:val="24"/>
          <w:szCs w:val="24"/>
          <w:lang w:val="kk-KZ" w:eastAsia="ru-RU"/>
        </w:rPr>
        <w:t> жұмыс істейді. Олар: Ақсу-Жабағылы, Наурызым, Алматы, Барсакелмес, Қорғалжын, Марқакөл, Үстірт, Батыс Алтай, Алакөл, Қаратау қорықтары. Қорықтардың </w:t>
      </w:r>
      <w:r w:rsidRPr="00DF0708">
        <w:rPr>
          <w:rFonts w:ascii="Times New Roman" w:eastAsia="Times New Roman" w:hAnsi="Times New Roman" w:cs="Times New Roman"/>
          <w:b/>
          <w:bCs/>
          <w:color w:val="000000"/>
          <w:sz w:val="24"/>
          <w:szCs w:val="24"/>
          <w:lang w:val="kk-KZ" w:eastAsia="ru-RU"/>
        </w:rPr>
        <w:t>басты мақсаты </w:t>
      </w:r>
      <w:r w:rsidRPr="00DF0708">
        <w:rPr>
          <w:rFonts w:ascii="Times New Roman" w:eastAsia="Times New Roman" w:hAnsi="Times New Roman" w:cs="Times New Roman"/>
          <w:color w:val="000000"/>
          <w:sz w:val="24"/>
          <w:szCs w:val="24"/>
          <w:lang w:val="kk-KZ" w:eastAsia="ru-RU"/>
        </w:rPr>
        <w:t>–өсімдіктер мен жануарлар дүниесін сақтау, табиғат кешендерінің табиғи даму заңдылықтарын анықтау.</w:t>
      </w:r>
    </w:p>
    <w:p w14:paraId="56A2A90C"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color w:val="000000"/>
          <w:sz w:val="24"/>
          <w:szCs w:val="24"/>
          <w:lang w:val="kk-KZ" w:eastAsia="ru-RU"/>
        </w:rPr>
        <w:t> </w:t>
      </w:r>
    </w:p>
    <w:p w14:paraId="393C05BB"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b/>
          <w:bCs/>
          <w:color w:val="000000"/>
          <w:sz w:val="24"/>
          <w:szCs w:val="24"/>
          <w:lang w:val="kk-KZ" w:eastAsia="ru-RU"/>
        </w:rPr>
        <w:t>Ақсу Жабағылы қорығы</w:t>
      </w:r>
      <w:r w:rsidRPr="00DF0708">
        <w:rPr>
          <w:rFonts w:ascii="Times New Roman" w:eastAsia="Times New Roman" w:hAnsi="Times New Roman" w:cs="Times New Roman"/>
          <w:color w:val="000000"/>
          <w:sz w:val="24"/>
          <w:szCs w:val="24"/>
          <w:lang w:val="kk-KZ" w:eastAsia="ru-RU"/>
        </w:rPr>
        <w:t> – еліміздегі 1926 жылы ұйымдастырылған ең алғашқы қорық. Оңтүстік Қазақстан облысындағы Талас Алатауы мен Өгем жоталарының арасында орналасқан. Қорықта ақ тырнақты аю, елік, қарақұйрық т.б. жануарлар қорғалады.</w:t>
      </w:r>
    </w:p>
    <w:p w14:paraId="4EB49EA4"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color w:val="000000"/>
          <w:sz w:val="24"/>
          <w:szCs w:val="24"/>
          <w:lang w:val="kk-KZ" w:eastAsia="ru-RU"/>
        </w:rPr>
        <w:t> </w:t>
      </w:r>
    </w:p>
    <w:p w14:paraId="0236CCE7"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b/>
          <w:bCs/>
          <w:color w:val="000000"/>
          <w:sz w:val="24"/>
          <w:szCs w:val="24"/>
          <w:lang w:val="kk-KZ" w:eastAsia="ru-RU"/>
        </w:rPr>
        <w:t>Үстірт қорығы</w:t>
      </w:r>
      <w:r w:rsidRPr="00DF0708">
        <w:rPr>
          <w:rFonts w:ascii="Times New Roman" w:eastAsia="Times New Roman" w:hAnsi="Times New Roman" w:cs="Times New Roman"/>
          <w:color w:val="000000"/>
          <w:sz w:val="24"/>
          <w:szCs w:val="24"/>
          <w:lang w:val="kk-KZ" w:eastAsia="ru-RU"/>
        </w:rPr>
        <w:t> – еліміздегі ең жас қорықтардың бірі. Қорық 1984 жылы Маңғыстау облысында ұйымдастырылған. Қорықта сүтқоректілердің 227 түрі, құстың 11 түрі, өсімдіктің 261 түрі кездеседі.</w:t>
      </w:r>
    </w:p>
    <w:p w14:paraId="0B5F6CCC"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color w:val="000000"/>
          <w:sz w:val="24"/>
          <w:szCs w:val="24"/>
          <w:lang w:val="kk-KZ" w:eastAsia="ru-RU"/>
        </w:rPr>
        <w:t> </w:t>
      </w:r>
    </w:p>
    <w:p w14:paraId="66DD8E66"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b/>
          <w:bCs/>
          <w:color w:val="000000"/>
          <w:sz w:val="24"/>
          <w:szCs w:val="24"/>
          <w:lang w:val="kk-KZ" w:eastAsia="ru-RU"/>
        </w:rPr>
        <w:t>Алакөл қорығы</w:t>
      </w:r>
      <w:r w:rsidRPr="00DF0708">
        <w:rPr>
          <w:rFonts w:ascii="Times New Roman" w:eastAsia="Times New Roman" w:hAnsi="Times New Roman" w:cs="Times New Roman"/>
          <w:color w:val="000000"/>
          <w:sz w:val="24"/>
          <w:szCs w:val="24"/>
          <w:lang w:val="kk-KZ" w:eastAsia="ru-RU"/>
        </w:rPr>
        <w:t> 1998 жылы ұйымдастырылған. Қорық Алматы облысының Алакөл ауданында орналасқан. Қорықты ұйымдастырудың негізгі мақсаты – Алакөл жүйесіне енетін су құстарын қорғау. Алакөл қорығында құстардың 247 түрі бар, олардың 12 түрі "Қызыл кітапқа" енген.</w:t>
      </w:r>
    </w:p>
    <w:p w14:paraId="5CACCA0B"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color w:val="000000"/>
          <w:sz w:val="24"/>
          <w:szCs w:val="24"/>
          <w:lang w:val="kk-KZ" w:eastAsia="ru-RU"/>
        </w:rPr>
        <w:t> </w:t>
      </w:r>
    </w:p>
    <w:p w14:paraId="6BCFE13C"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b/>
          <w:bCs/>
          <w:color w:val="000000"/>
          <w:sz w:val="24"/>
          <w:szCs w:val="24"/>
          <w:lang w:val="kk-KZ" w:eastAsia="ru-RU"/>
        </w:rPr>
        <w:t>Қорғалжын қорығы </w:t>
      </w:r>
      <w:r w:rsidRPr="00DF0708">
        <w:rPr>
          <w:rFonts w:ascii="Times New Roman" w:eastAsia="Times New Roman" w:hAnsi="Times New Roman" w:cs="Times New Roman"/>
          <w:color w:val="000000"/>
          <w:sz w:val="24"/>
          <w:szCs w:val="24"/>
          <w:lang w:val="kk-KZ" w:eastAsia="ru-RU"/>
        </w:rPr>
        <w:t>Ақмола облысының аумағында орналасқан. Қорықтың аумағындағы көлдерде қызғылт қоқиқаз сияқты құстар ұя салып, балапан шығарады. Бұл көлдерге құстар көктемде өте көп жиналатындықтан, </w:t>
      </w:r>
      <w:r w:rsidRPr="00DF0708">
        <w:rPr>
          <w:rFonts w:ascii="Times New Roman" w:eastAsia="Times New Roman" w:hAnsi="Times New Roman" w:cs="Times New Roman"/>
          <w:b/>
          <w:bCs/>
          <w:color w:val="000000"/>
          <w:sz w:val="24"/>
          <w:szCs w:val="24"/>
          <w:lang w:val="kk-KZ" w:eastAsia="ru-RU"/>
        </w:rPr>
        <w:t>ЮНЕСКО</w:t>
      </w:r>
      <w:r w:rsidRPr="00DF0708">
        <w:rPr>
          <w:rFonts w:ascii="Times New Roman" w:eastAsia="Times New Roman" w:hAnsi="Times New Roman" w:cs="Times New Roman"/>
          <w:color w:val="000000"/>
          <w:sz w:val="24"/>
          <w:szCs w:val="24"/>
          <w:lang w:val="kk-KZ" w:eastAsia="ru-RU"/>
        </w:rPr>
        <w:t>-ның тізіміне ерекше қорғалатын батпақты шөлді аймақ ретінде енгізілген.</w:t>
      </w:r>
    </w:p>
    <w:p w14:paraId="2100A173"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color w:val="000000"/>
          <w:sz w:val="24"/>
          <w:szCs w:val="24"/>
          <w:lang w:val="kk-KZ" w:eastAsia="ru-RU"/>
        </w:rPr>
        <w:t> </w:t>
      </w:r>
    </w:p>
    <w:p w14:paraId="303E8CEC"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b/>
          <w:bCs/>
          <w:color w:val="000000"/>
          <w:sz w:val="24"/>
          <w:szCs w:val="24"/>
          <w:lang w:val="kk-KZ" w:eastAsia="ru-RU"/>
        </w:rPr>
        <w:t>Наурызым қорығы </w:t>
      </w:r>
      <w:r w:rsidRPr="00DF0708">
        <w:rPr>
          <w:rFonts w:ascii="Times New Roman" w:eastAsia="Times New Roman" w:hAnsi="Times New Roman" w:cs="Times New Roman"/>
          <w:color w:val="000000"/>
          <w:sz w:val="24"/>
          <w:szCs w:val="24"/>
          <w:lang w:val="kk-KZ" w:eastAsia="ru-RU"/>
        </w:rPr>
        <w:t>1934 жылы ұйымдастырылған. Қорық 191,4 мың гектар жерді алып жатыр. Қорық Қостанай облысының Наурызым ауданында орналасқан.</w:t>
      </w:r>
    </w:p>
    <w:p w14:paraId="6AB112E6"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color w:val="000000"/>
          <w:sz w:val="24"/>
          <w:szCs w:val="24"/>
          <w:lang w:val="kk-KZ" w:eastAsia="ru-RU"/>
        </w:rPr>
        <w:t> </w:t>
      </w:r>
    </w:p>
    <w:p w14:paraId="262EE13D"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b/>
          <w:bCs/>
          <w:color w:val="000000"/>
          <w:sz w:val="24"/>
          <w:szCs w:val="24"/>
          <w:lang w:val="kk-KZ" w:eastAsia="ru-RU"/>
        </w:rPr>
        <w:t>Марқакөл қорығы</w:t>
      </w:r>
      <w:r w:rsidRPr="00DF0708">
        <w:rPr>
          <w:rFonts w:ascii="Times New Roman" w:eastAsia="Times New Roman" w:hAnsi="Times New Roman" w:cs="Times New Roman"/>
          <w:color w:val="000000"/>
          <w:sz w:val="24"/>
          <w:szCs w:val="24"/>
          <w:lang w:val="kk-KZ" w:eastAsia="ru-RU"/>
        </w:rPr>
        <w:t> 1976 жылы құрылған. Қорықтың жалпы ауданы 75 мың гектар, оның 44 мыңын көл айдыны құрайды. Марқакөл қорығы Шығыс Қазақстан облысының аумағында орналасқан.</w:t>
      </w:r>
    </w:p>
    <w:p w14:paraId="6F83B946"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color w:val="000000"/>
          <w:sz w:val="24"/>
          <w:szCs w:val="24"/>
          <w:lang w:val="kk-KZ" w:eastAsia="ru-RU"/>
        </w:rPr>
        <w:t> </w:t>
      </w:r>
    </w:p>
    <w:p w14:paraId="2B67A3A6"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b/>
          <w:bCs/>
          <w:color w:val="000000"/>
          <w:sz w:val="24"/>
          <w:szCs w:val="24"/>
          <w:lang w:val="kk-KZ" w:eastAsia="ru-RU"/>
        </w:rPr>
        <w:t>Алматы қорығы</w:t>
      </w:r>
      <w:r w:rsidRPr="00DF0708">
        <w:rPr>
          <w:rFonts w:ascii="Times New Roman" w:eastAsia="Times New Roman" w:hAnsi="Times New Roman" w:cs="Times New Roman"/>
          <w:color w:val="000000"/>
          <w:sz w:val="24"/>
          <w:szCs w:val="24"/>
          <w:lang w:val="kk-KZ" w:eastAsia="ru-RU"/>
        </w:rPr>
        <w:t> 1964 жылы ұйымдастырылған. Қорық мәңгі қар мен мұз жамылған, ағашқа бай Іле Алатауында орналасқан.</w:t>
      </w:r>
    </w:p>
    <w:p w14:paraId="41FDDC77"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color w:val="000000"/>
          <w:sz w:val="24"/>
          <w:szCs w:val="24"/>
          <w:lang w:val="kk-KZ" w:eastAsia="ru-RU"/>
        </w:rPr>
        <w:t> </w:t>
      </w:r>
    </w:p>
    <w:p w14:paraId="42FF8DCF"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b/>
          <w:bCs/>
          <w:color w:val="000000"/>
          <w:sz w:val="24"/>
          <w:szCs w:val="24"/>
          <w:lang w:val="kk-KZ" w:eastAsia="ru-RU"/>
        </w:rPr>
        <w:lastRenderedPageBreak/>
        <w:t>Батыс Алтай қорығы</w:t>
      </w:r>
      <w:r w:rsidRPr="00DF0708">
        <w:rPr>
          <w:rFonts w:ascii="Times New Roman" w:eastAsia="Times New Roman" w:hAnsi="Times New Roman" w:cs="Times New Roman"/>
          <w:color w:val="000000"/>
          <w:sz w:val="24"/>
          <w:szCs w:val="24"/>
          <w:lang w:val="kk-KZ" w:eastAsia="ru-RU"/>
        </w:rPr>
        <w:t> 1992 жылы құрылған. Қорық Шығыс Қазақстан облысы, Глубокое ауданында орналасқан.</w:t>
      </w:r>
    </w:p>
    <w:p w14:paraId="60F00A1A"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color w:val="000000"/>
          <w:sz w:val="24"/>
          <w:szCs w:val="24"/>
          <w:lang w:val="kk-KZ" w:eastAsia="ru-RU"/>
        </w:rPr>
        <w:t> </w:t>
      </w:r>
    </w:p>
    <w:p w14:paraId="73C0615B"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b/>
          <w:bCs/>
          <w:color w:val="000000"/>
          <w:sz w:val="24"/>
          <w:szCs w:val="24"/>
          <w:lang w:val="kk-KZ" w:eastAsia="ru-RU"/>
        </w:rPr>
        <w:t>Қаратау қорығы</w:t>
      </w:r>
      <w:r w:rsidRPr="00DF0708">
        <w:rPr>
          <w:rFonts w:ascii="Times New Roman" w:eastAsia="Times New Roman" w:hAnsi="Times New Roman" w:cs="Times New Roman"/>
          <w:color w:val="000000"/>
          <w:sz w:val="24"/>
          <w:szCs w:val="24"/>
          <w:lang w:val="kk-KZ" w:eastAsia="ru-RU"/>
        </w:rPr>
        <w:t> 2004 жылы құрылды. Қорық аймақтың эндемикалық өсімдіктерін сақтау үшін ұйымдастырылған. Қаратау жотасы жерортатеңіздік өсімдіктердің таралуы жөнінен қорықтар арсында алдыңғы орынды алады.</w:t>
      </w:r>
    </w:p>
    <w:p w14:paraId="3663DF10"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color w:val="000000"/>
          <w:sz w:val="24"/>
          <w:szCs w:val="24"/>
          <w:lang w:val="kk-KZ" w:eastAsia="ru-RU"/>
        </w:rPr>
        <w:t> </w:t>
      </w:r>
    </w:p>
    <w:p w14:paraId="30713E28" w14:textId="77777777" w:rsidR="00DF0708" w:rsidRPr="00DF0708" w:rsidRDefault="00DF0708" w:rsidP="00DF0708">
      <w:pPr>
        <w:spacing w:after="0" w:line="240" w:lineRule="auto"/>
        <w:jc w:val="both"/>
        <w:rPr>
          <w:rFonts w:ascii="Times New Roman" w:eastAsia="Times New Roman" w:hAnsi="Times New Roman" w:cs="Times New Roman"/>
          <w:color w:val="000000"/>
          <w:sz w:val="24"/>
          <w:szCs w:val="24"/>
          <w:lang w:val="kk-KZ" w:eastAsia="ru-RU"/>
        </w:rPr>
      </w:pPr>
      <w:r w:rsidRPr="00DF0708">
        <w:rPr>
          <w:rFonts w:ascii="Times New Roman" w:eastAsia="Times New Roman" w:hAnsi="Times New Roman" w:cs="Times New Roman"/>
          <w:color w:val="000000"/>
          <w:sz w:val="24"/>
          <w:szCs w:val="24"/>
          <w:lang w:val="kk-KZ" w:eastAsia="ru-RU"/>
        </w:rPr>
        <w:t>Қазақстанда </w:t>
      </w:r>
      <w:r w:rsidRPr="00DF0708">
        <w:rPr>
          <w:rFonts w:ascii="Times New Roman" w:eastAsia="Times New Roman" w:hAnsi="Times New Roman" w:cs="Times New Roman"/>
          <w:b/>
          <w:bCs/>
          <w:color w:val="000000"/>
          <w:sz w:val="24"/>
          <w:szCs w:val="24"/>
          <w:lang w:val="kk-KZ" w:eastAsia="ru-RU"/>
        </w:rPr>
        <w:t>бес ұлттық</w:t>
      </w:r>
      <w:r w:rsidRPr="00DF0708">
        <w:rPr>
          <w:rFonts w:ascii="Times New Roman" w:eastAsia="Times New Roman" w:hAnsi="Times New Roman" w:cs="Times New Roman"/>
          <w:color w:val="000000"/>
          <w:sz w:val="24"/>
          <w:szCs w:val="24"/>
          <w:lang w:val="kk-KZ" w:eastAsia="ru-RU"/>
        </w:rPr>
        <w:t> парк ұйымдастырылған. Ұлттық парктердің қорықтардан айырмашылығы туристер мен тынығушылардың табиғатқа зиян келтірмейтін жағдайда кіріп, тынығуына рұқсат етіледі.</w:t>
      </w:r>
    </w:p>
    <w:p w14:paraId="3D20119D" w14:textId="77777777" w:rsidR="00DF0708" w:rsidRPr="00DF0708" w:rsidRDefault="00DF0708" w:rsidP="00DF0708">
      <w:pPr>
        <w:spacing w:after="0" w:line="240" w:lineRule="auto"/>
        <w:jc w:val="center"/>
        <w:rPr>
          <w:rFonts w:ascii="Times New Roman" w:eastAsia="Times New Roman" w:hAnsi="Times New Roman" w:cs="Times New Roman"/>
          <w:caps/>
          <w:color w:val="000000"/>
          <w:sz w:val="24"/>
          <w:szCs w:val="24"/>
          <w:lang w:eastAsia="ru-RU"/>
        </w:rPr>
      </w:pPr>
      <w:r w:rsidRPr="00DF0708">
        <w:rPr>
          <w:rFonts w:ascii="Times New Roman" w:eastAsia="Times New Roman" w:hAnsi="Times New Roman" w:cs="Times New Roman"/>
          <w:caps/>
          <w:color w:val="000000"/>
          <w:sz w:val="24"/>
          <w:szCs w:val="24"/>
          <w:lang w:eastAsia="ru-RU"/>
        </w:rPr>
        <w:t>Сұрақтар</w:t>
      </w:r>
    </w:p>
    <w:p w14:paraId="12508E1A"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Қазақстанда ұйымдастырылған қорықтар саны.</w:t>
      </w:r>
    </w:p>
    <w:p w14:paraId="37683BA9"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Қазақстанда ең алғаш ұйымдастырылған қорықты атаңыз.</w:t>
      </w:r>
    </w:p>
    <w:p w14:paraId="34C58F6C"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Оңтүстік Қазақстан облысы аумағындағы қорықты табыңыз.</w:t>
      </w:r>
    </w:p>
    <w:p w14:paraId="1A1BF196"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Талас Алатауы мен Өгем жоталарының аралығында орналасқан қорық.</w:t>
      </w:r>
    </w:p>
    <w:p w14:paraId="3D0FC8AE"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Ақсу Жабағылы қорығының жануары.</w:t>
      </w:r>
    </w:p>
    <w:p w14:paraId="2192961A"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1984 жылы ұйымдастырылған қорық.</w:t>
      </w:r>
    </w:p>
    <w:p w14:paraId="0F952396"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Үстірт қорығында қорғалатын жануар</w:t>
      </w:r>
    </w:p>
    <w:p w14:paraId="6782F78C"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Үстірт қорығы орналасқан облыс.</w:t>
      </w:r>
    </w:p>
    <w:p w14:paraId="265FAFB2"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Алакөл қорығын ұйымдастырудың негізгі мақсаты:</w:t>
      </w:r>
    </w:p>
    <w:p w14:paraId="3FE4007A"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Дала зонасындағы қорықты табыңыз.</w:t>
      </w:r>
    </w:p>
    <w:p w14:paraId="28F326BB"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Қорғалжын қорығындағы көл.</w:t>
      </w:r>
    </w:p>
    <w:p w14:paraId="1321A8AE"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Қорғалжын қорығын мекендейтін құстар.</w:t>
      </w:r>
    </w:p>
    <w:p w14:paraId="0D50DF66"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ЮНЕСКО-ның ерекше тізіміне батпақты-шөлді ландшафт ретінде кірген қорықты табыңыз.</w:t>
      </w:r>
    </w:p>
    <w:p w14:paraId="72970AC4"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"Әнші тау" деп аталатын Аққұм-Қалқан құм төбесі орналасқан өзен аңғары.</w:t>
      </w:r>
    </w:p>
    <w:p w14:paraId="278502AE"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Қостанай облысындағы қорықты табыңыз.</w:t>
      </w:r>
    </w:p>
    <w:p w14:paraId="34C4A241"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"Малиус боката" жабайы алмасы өсетін қорықты табыңыз.</w:t>
      </w:r>
    </w:p>
    <w:p w14:paraId="769177AB"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Сор топырақта қарағай өсетін қорық.</w:t>
      </w:r>
    </w:p>
    <w:p w14:paraId="45A8D614"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Шығыс аймақта орналасқан қорық.</w:t>
      </w:r>
    </w:p>
    <w:p w14:paraId="792999F3"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Марқакөл қорығының эндемик балығы.</w:t>
      </w:r>
    </w:p>
    <w:p w14:paraId="4C03F391"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Алматы қорығы орналасқан тауды табыңыз.</w:t>
      </w:r>
    </w:p>
    <w:p w14:paraId="4EA3D7EB"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Марқакөл қорығының дәрілік өсімдіктері.</w:t>
      </w:r>
    </w:p>
    <w:p w14:paraId="7E9F2ED4"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Күршім жотасы мен оңтүстігінде теңіз деңгейінен 1447 м биіктіктегі Азутау жотасы аралығындағы қорық.</w:t>
      </w:r>
    </w:p>
    <w:p w14:paraId="3BD480C3"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Қазақстанда ерекше қайталанбас, болашақта табиғат ескерткіштері қатарына қосылатын нысандар саны.</w:t>
      </w:r>
    </w:p>
    <w:p w14:paraId="625C9B85"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Қазақстандағы ұлттық парктер саны.</w:t>
      </w:r>
    </w:p>
    <w:p w14:paraId="15C71FA0"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Еліміздегі ең алғаш ұйымдастырылған ұлттық парк.</w:t>
      </w:r>
    </w:p>
    <w:p w14:paraId="1314FC98"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Орманды алқап көрсеткіші өте жоғары және ең төмен облыс (-тар)</w:t>
      </w:r>
    </w:p>
    <w:p w14:paraId="272B00ED"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Қорықтары мен қорғалатын нысандары және облыстары дұрыс берілген нұсқа (-лар)</w:t>
      </w:r>
    </w:p>
    <w:p w14:paraId="37CF564B"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Қазақстанға тән экологиялық мәселе (-лер)</w:t>
      </w:r>
    </w:p>
    <w:p w14:paraId="282E5F0D"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Қате мәлімет (-тер)</w:t>
      </w:r>
    </w:p>
    <w:p w14:paraId="16014D77"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Қорықтардың дұрыс ерекшеліктері</w:t>
      </w:r>
    </w:p>
    <w:p w14:paraId="4B059C9B"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Қазақстанға тән экологиялық мәселе (-лер)</w:t>
      </w:r>
    </w:p>
    <w:p w14:paraId="3155C000" w14:textId="77777777" w:rsidR="00DF0708" w:rsidRPr="00DF0708" w:rsidRDefault="00DF0708" w:rsidP="00DF0708">
      <w:pPr>
        <w:numPr>
          <w:ilvl w:val="0"/>
          <w:numId w:val="3"/>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DF0708">
        <w:rPr>
          <w:rFonts w:ascii="Times New Roman" w:eastAsia="Times New Roman" w:hAnsi="Times New Roman" w:cs="Times New Roman"/>
          <w:color w:val="000000"/>
          <w:sz w:val="24"/>
          <w:szCs w:val="24"/>
          <w:lang w:eastAsia="ru-RU"/>
        </w:rPr>
        <w:t>Қазақстандағы экологиялық проблемалар</w:t>
      </w:r>
    </w:p>
    <w:p w14:paraId="4BE060FE" w14:textId="77777777" w:rsid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24"/>
          <w:szCs w:val="24"/>
          <w:lang w:val="kk-KZ" w:eastAsia="ru-RU"/>
        </w:rPr>
      </w:pPr>
    </w:p>
    <w:p w14:paraId="2B28D1CE" w14:textId="77777777" w:rsid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24"/>
          <w:szCs w:val="24"/>
          <w:lang w:val="kk-KZ" w:eastAsia="ru-RU"/>
        </w:rPr>
      </w:pPr>
    </w:p>
    <w:p w14:paraId="6BDCCD94" w14:textId="77777777" w:rsid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24"/>
          <w:szCs w:val="24"/>
          <w:lang w:val="kk-KZ" w:eastAsia="ru-RU"/>
        </w:rPr>
      </w:pPr>
    </w:p>
    <w:p w14:paraId="52C85305" w14:textId="77777777" w:rsid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24"/>
          <w:szCs w:val="24"/>
          <w:lang w:val="kk-KZ" w:eastAsia="ru-RU"/>
        </w:rPr>
      </w:pPr>
    </w:p>
    <w:p w14:paraId="46D54DC3" w14:textId="77777777" w:rsid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24"/>
          <w:szCs w:val="24"/>
          <w:lang w:val="kk-KZ" w:eastAsia="ru-RU"/>
        </w:rPr>
      </w:pPr>
    </w:p>
    <w:p w14:paraId="41F24972" w14:textId="77777777" w:rsid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24"/>
          <w:szCs w:val="24"/>
          <w:lang w:val="kk-KZ" w:eastAsia="ru-RU"/>
        </w:rPr>
      </w:pPr>
    </w:p>
    <w:p w14:paraId="024EFAEC" w14:textId="77777777" w:rsid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24"/>
          <w:szCs w:val="24"/>
          <w:lang w:val="kk-KZ" w:eastAsia="ru-RU"/>
        </w:rPr>
      </w:pPr>
    </w:p>
    <w:p w14:paraId="40919838" w14:textId="77777777" w:rsid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24"/>
          <w:szCs w:val="24"/>
          <w:lang w:val="kk-KZ" w:eastAsia="ru-RU"/>
        </w:rPr>
      </w:pPr>
    </w:p>
    <w:p w14:paraId="2D6E5E71" w14:textId="574450BC" w:rsid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en-US" w:eastAsia="ru-RU"/>
        </w:rPr>
        <w:lastRenderedPageBreak/>
        <w:t>29</w:t>
      </w:r>
      <w:r>
        <w:rPr>
          <w:rFonts w:ascii="Times New Roman" w:eastAsia="Times New Roman" w:hAnsi="Times New Roman" w:cs="Times New Roman"/>
          <w:b/>
          <w:bCs/>
          <w:color w:val="000000"/>
          <w:sz w:val="24"/>
          <w:szCs w:val="24"/>
          <w:lang w:eastAsia="ru-RU"/>
        </w:rPr>
        <w:t>.01.2025</w:t>
      </w:r>
      <w:r>
        <w:rPr>
          <w:rFonts w:ascii="Times New Roman" w:eastAsia="Times New Roman" w:hAnsi="Times New Roman" w:cs="Times New Roman"/>
          <w:b/>
          <w:bCs/>
          <w:color w:val="000000"/>
          <w:sz w:val="24"/>
          <w:szCs w:val="24"/>
          <w:lang w:val="kk-KZ" w:eastAsia="ru-RU"/>
        </w:rPr>
        <w:t>ж</w:t>
      </w:r>
    </w:p>
    <w:p w14:paraId="34538598" w14:textId="0A0FF13A" w:rsidR="00DF0708" w:rsidRP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32"/>
          <w:szCs w:val="32"/>
          <w:lang w:val="kk-KZ" w:eastAsia="ru-RU"/>
        </w:rPr>
      </w:pPr>
      <w:r w:rsidRPr="00DF0708">
        <w:rPr>
          <w:rFonts w:ascii="Times New Roman" w:hAnsi="Times New Roman" w:cs="Times New Roman"/>
          <w:b/>
          <w:bCs/>
          <w:sz w:val="24"/>
          <w:szCs w:val="24"/>
          <w:lang w:val="kk-KZ"/>
        </w:rPr>
        <w:t>Географиялық қабық заңдылықтары. Экологиялық проблемалары</w:t>
      </w:r>
    </w:p>
    <w:p w14:paraId="27A7CA8E" w14:textId="77777777" w:rsidR="00DF0708" w:rsidRP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32"/>
          <w:szCs w:val="32"/>
          <w:lang w:val="kk-KZ" w:eastAsia="ru-RU"/>
        </w:rPr>
      </w:pPr>
    </w:p>
    <w:p w14:paraId="15B3FA47" w14:textId="77777777" w:rsidR="00A10C74" w:rsidRPr="00A10C74" w:rsidRDefault="00A10C74" w:rsidP="00A10C74">
      <w:pPr>
        <w:spacing w:after="0" w:line="240" w:lineRule="auto"/>
        <w:jc w:val="center"/>
        <w:rPr>
          <w:rFonts w:ascii="Times New Roman" w:eastAsia="Times New Roman" w:hAnsi="Times New Roman" w:cs="Times New Roman"/>
          <w:caps/>
          <w:color w:val="000000"/>
          <w:sz w:val="24"/>
          <w:szCs w:val="24"/>
          <w:lang w:eastAsia="ru-RU"/>
        </w:rPr>
      </w:pPr>
      <w:r w:rsidRPr="00A10C74">
        <w:rPr>
          <w:rFonts w:ascii="Times New Roman" w:eastAsia="Times New Roman" w:hAnsi="Times New Roman" w:cs="Times New Roman"/>
          <w:caps/>
          <w:color w:val="000000"/>
          <w:sz w:val="24"/>
          <w:szCs w:val="24"/>
          <w:lang w:eastAsia="ru-RU"/>
        </w:rPr>
        <w:t>Конспект</w:t>
      </w:r>
    </w:p>
    <w:p w14:paraId="34953914"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Жердің тірі ағзалар мекендейтін және олардың әсерінен өзгерген қабығы </w:t>
      </w:r>
      <w:r w:rsidRPr="00A10C74">
        <w:rPr>
          <w:rFonts w:ascii="Times New Roman" w:eastAsia="Times New Roman" w:hAnsi="Times New Roman" w:cs="Times New Roman"/>
          <w:b/>
          <w:bCs/>
          <w:color w:val="000000"/>
          <w:sz w:val="24"/>
          <w:szCs w:val="24"/>
          <w:lang w:eastAsia="ru-RU"/>
        </w:rPr>
        <w:t>биосфера</w:t>
      </w:r>
      <w:r w:rsidRPr="00A10C74">
        <w:rPr>
          <w:rFonts w:ascii="Times New Roman" w:eastAsia="Times New Roman" w:hAnsi="Times New Roman" w:cs="Times New Roman"/>
          <w:color w:val="000000"/>
          <w:sz w:val="24"/>
          <w:szCs w:val="24"/>
          <w:lang w:eastAsia="ru-RU"/>
        </w:rPr>
        <w:t> деп аталады (грекше биос – </w:t>
      </w:r>
      <w:r w:rsidRPr="00A10C74">
        <w:rPr>
          <w:rFonts w:ascii="Times New Roman" w:eastAsia="Times New Roman" w:hAnsi="Times New Roman" w:cs="Times New Roman"/>
          <w:i/>
          <w:iCs/>
          <w:color w:val="000000"/>
          <w:sz w:val="24"/>
          <w:szCs w:val="24"/>
          <w:lang w:eastAsia="ru-RU"/>
        </w:rPr>
        <w:t>тіршілік</w:t>
      </w:r>
      <w:r w:rsidRPr="00A10C74">
        <w:rPr>
          <w:rFonts w:ascii="Times New Roman" w:eastAsia="Times New Roman" w:hAnsi="Times New Roman" w:cs="Times New Roman"/>
          <w:color w:val="000000"/>
          <w:sz w:val="24"/>
          <w:szCs w:val="24"/>
          <w:lang w:eastAsia="ru-RU"/>
        </w:rPr>
        <w:t>, сфера – </w:t>
      </w:r>
      <w:r w:rsidRPr="00A10C74">
        <w:rPr>
          <w:rFonts w:ascii="Times New Roman" w:eastAsia="Times New Roman" w:hAnsi="Times New Roman" w:cs="Times New Roman"/>
          <w:i/>
          <w:iCs/>
          <w:color w:val="000000"/>
          <w:sz w:val="24"/>
          <w:szCs w:val="24"/>
          <w:lang w:eastAsia="ru-RU"/>
        </w:rPr>
        <w:t>шар</w:t>
      </w:r>
      <w:r w:rsidRPr="00A10C74">
        <w:rPr>
          <w:rFonts w:ascii="Times New Roman" w:eastAsia="Times New Roman" w:hAnsi="Times New Roman" w:cs="Times New Roman"/>
          <w:color w:val="000000"/>
          <w:sz w:val="24"/>
          <w:szCs w:val="24"/>
          <w:lang w:eastAsia="ru-RU"/>
        </w:rPr>
        <w:t>). Тіршілік, яғни биосфера атмосфераның төменгі қабатын, бүкіл гидросфераны және литосфераның жоғарғы қабаттарын қамтиды.</w:t>
      </w:r>
    </w:p>
    <w:p w14:paraId="5BBB9273"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45EE2BFB"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Жер бетіндегі тіршілік иелерінің таралуы әркелкі. Мысалы, мұхиттағы тіршілік тұңғиыққа дейін, тіпті ең терең шұңғымаларда да бар. Тіршіліктің таралуының ең жоғарғы шекарасы – озон қабаты, ең төменгі шекарасы – Мариан шұңғымасы. Тіршілік, көбіне, құрлық беті мен гидросфераның беткі қабатында таралған.</w:t>
      </w:r>
    </w:p>
    <w:p w14:paraId="5D1A0CBB"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4B6745E3"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Тірі организмдер мен олардың тіршілік ортасы тығыз байланысты. Биосфераны құрайтын тірі организмдер шартты түрде екіге бөлінеді: өсімдіктер жамылғысы мен фауна – жануарлар дүниесі. Материктерде жасыл өсімдіктердің, ал мұхиттарда жануарлардың үлес салмағы басым.</w:t>
      </w:r>
    </w:p>
    <w:p w14:paraId="53F0FB24"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5EDF8093"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t>Географиялық қабық дегеніміз </w:t>
      </w:r>
      <w:r w:rsidRPr="00A10C74">
        <w:rPr>
          <w:rFonts w:ascii="Times New Roman" w:eastAsia="Times New Roman" w:hAnsi="Times New Roman" w:cs="Times New Roman"/>
          <w:color w:val="000000"/>
          <w:sz w:val="24"/>
          <w:szCs w:val="24"/>
          <w:lang w:eastAsia="ru-RU"/>
        </w:rPr>
        <w:t>– Жер шарының біртұтас қабығы. Оның құрамына атмосфераның төменгі қабаты, литосфераның жоғарғы қабаты, гидросфера мен биосфера кіреді, олар бір-бірімен өзара тығыз байланысты және олардың арасында ұдайы зат және энергия айналымы жүріп отырады.</w:t>
      </w:r>
    </w:p>
    <w:p w14:paraId="3F5461D7"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233A582A"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t>Табиғат компоненттері</w:t>
      </w:r>
      <w:r w:rsidRPr="00A10C74">
        <w:rPr>
          <w:rFonts w:ascii="Times New Roman" w:eastAsia="Times New Roman" w:hAnsi="Times New Roman" w:cs="Times New Roman"/>
          <w:color w:val="000000"/>
          <w:sz w:val="24"/>
          <w:szCs w:val="24"/>
          <w:lang w:eastAsia="ru-RU"/>
        </w:rPr>
        <w:t>, атап айтқанда, ауа, су, топырақ, өсімдіктер мен жануарлар өзара күрделі байланыса отырып, табиғат кешендерін құрайды. Мысалы: мұхит, теңіз, орман т.б.</w:t>
      </w:r>
    </w:p>
    <w:p w14:paraId="1054FBAF"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2748136F"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t>Табиғат кешені</w:t>
      </w:r>
      <w:r w:rsidRPr="00A10C74">
        <w:rPr>
          <w:rFonts w:ascii="Times New Roman" w:eastAsia="Times New Roman" w:hAnsi="Times New Roman" w:cs="Times New Roman"/>
          <w:color w:val="000000"/>
          <w:sz w:val="24"/>
          <w:szCs w:val="24"/>
          <w:lang w:eastAsia="ru-RU"/>
        </w:rPr>
        <w:t> дегеніміз – өзара күрделі байланыста әрекет ететін табиғат компоненттерінің өзіндік ерекшеліктерімен көзге түсетін жер бетінің бір бөлігі. Ең ірі табиғат кешені – географиялық қабық. Географиялық қабық төрт бөліктен тұрады: литосфера, атмосфера, гидросфера, биосфера.</w:t>
      </w:r>
    </w:p>
    <w:p w14:paraId="131E5F45"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0F399AA8"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t>Географиялық белдеулер</w:t>
      </w:r>
      <w:r w:rsidRPr="00A10C74">
        <w:rPr>
          <w:rFonts w:ascii="Times New Roman" w:eastAsia="Times New Roman" w:hAnsi="Times New Roman" w:cs="Times New Roman"/>
          <w:color w:val="000000"/>
          <w:sz w:val="24"/>
          <w:szCs w:val="24"/>
          <w:lang w:eastAsia="ru-RU"/>
        </w:rPr>
        <w:t> климаттық белдеулерге сәйкес келеді және солардың атымен аталады. Солтүстік және оңтүстік жарты шарлардың әрқайсысы 4 негізгі географиялық белдеуге бөлінеді. Олар: экваторлық, тропиктік, қоңыржай және полярлық белдеулер. Негізгі географиялық белдеулердің аралықтарын өтпелі белдеулер бөліп жатады. Өтпелі белдеулерге "суб" (латынша – кіші, таяу) деген сөз қосылып айтылады.</w:t>
      </w:r>
    </w:p>
    <w:p w14:paraId="2FEEE88A"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7B5BB0E0"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t>Экваторлық белдеу</w:t>
      </w:r>
      <w:r w:rsidRPr="00A10C74">
        <w:rPr>
          <w:rFonts w:ascii="Times New Roman" w:eastAsia="Times New Roman" w:hAnsi="Times New Roman" w:cs="Times New Roman"/>
          <w:color w:val="000000"/>
          <w:sz w:val="24"/>
          <w:szCs w:val="24"/>
          <w:lang w:eastAsia="ru-RU"/>
        </w:rPr>
        <w:t> экватордың екі жағын бойлай созылып жатыр. Климат жағдайлары жыл маусымдарына бөлінбейді.</w:t>
      </w:r>
    </w:p>
    <w:p w14:paraId="079D6ACE"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3D1703D4"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t>Субэкваторлық белдеу</w:t>
      </w:r>
      <w:r w:rsidRPr="00A10C74">
        <w:rPr>
          <w:rFonts w:ascii="Times New Roman" w:eastAsia="Times New Roman" w:hAnsi="Times New Roman" w:cs="Times New Roman"/>
          <w:color w:val="000000"/>
          <w:sz w:val="24"/>
          <w:szCs w:val="24"/>
          <w:lang w:eastAsia="ru-RU"/>
        </w:rPr>
        <w:t> жаңбырлы жаз маусымы мен құрғақ жылы қыс маусымдарына бөлінеді.</w:t>
      </w:r>
    </w:p>
    <w:p w14:paraId="36FAAF30"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4A1F8FBD"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t>Саваннада</w:t>
      </w:r>
      <w:r w:rsidRPr="00A10C74">
        <w:rPr>
          <w:rFonts w:ascii="Times New Roman" w:eastAsia="Times New Roman" w:hAnsi="Times New Roman" w:cs="Times New Roman"/>
          <w:color w:val="000000"/>
          <w:sz w:val="24"/>
          <w:szCs w:val="24"/>
          <w:lang w:eastAsia="ru-RU"/>
        </w:rPr>
        <w:t> тығыз өскен биік шөптесін өсімдіктер мен сирек те болса ағаштар кездеседі. Жаңбырлы кезеңде саванна түрленіп, қызу тіршілік ортасына айналады. Құрғақ кезең басталысымен саванна қурап, ағаштар жапырағын түсіреді. Солтүстік және оңтүстік жарты шарлардың 20-30° ендіктер аралығын </w:t>
      </w:r>
      <w:r w:rsidRPr="00A10C74">
        <w:rPr>
          <w:rFonts w:ascii="Times New Roman" w:eastAsia="Times New Roman" w:hAnsi="Times New Roman" w:cs="Times New Roman"/>
          <w:b/>
          <w:bCs/>
          <w:color w:val="000000"/>
          <w:sz w:val="24"/>
          <w:szCs w:val="24"/>
          <w:lang w:eastAsia="ru-RU"/>
        </w:rPr>
        <w:t>тропиктік белдеу</w:t>
      </w:r>
      <w:r w:rsidRPr="00A10C74">
        <w:rPr>
          <w:rFonts w:ascii="Times New Roman" w:eastAsia="Times New Roman" w:hAnsi="Times New Roman" w:cs="Times New Roman"/>
          <w:color w:val="000000"/>
          <w:sz w:val="24"/>
          <w:szCs w:val="24"/>
          <w:lang w:eastAsia="ru-RU"/>
        </w:rPr>
        <w:t> алып жатыр. Материктердің ішкі және батыс бөліктерінде бұл белдеудің шегінде тропиктік шөл зонасы қалыптасқан.</w:t>
      </w:r>
    </w:p>
    <w:p w14:paraId="37DA348E"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491EFED5"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t>Субтропиктік белдеу </w:t>
      </w:r>
      <w:r w:rsidRPr="00A10C74">
        <w:rPr>
          <w:rFonts w:ascii="Times New Roman" w:eastAsia="Times New Roman" w:hAnsi="Times New Roman" w:cs="Times New Roman"/>
          <w:color w:val="000000"/>
          <w:sz w:val="24"/>
          <w:szCs w:val="24"/>
          <w:lang w:eastAsia="ru-RU"/>
        </w:rPr>
        <w:t>солтүстік және оңтүстік жарты шарларда 30-40° ендіктерде, тропиктік белдеу мен қоңыржай белдеулердің арасында орналасқан. Қоңыржай белдеу солтүстік жарты шарда аса үлкен аумақты алып жатыр, ал оңтүстік жарты шарда аз орынды алады. Қоңыржай белдеу шөл, дала, орман зоналарынан тұрады.</w:t>
      </w:r>
    </w:p>
    <w:p w14:paraId="452303A6"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6B4FE213"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t>Шөл </w:t>
      </w:r>
      <w:r w:rsidRPr="00A10C74">
        <w:rPr>
          <w:rFonts w:ascii="Times New Roman" w:eastAsia="Times New Roman" w:hAnsi="Times New Roman" w:cs="Times New Roman"/>
          <w:color w:val="000000"/>
          <w:sz w:val="24"/>
          <w:szCs w:val="24"/>
          <w:lang w:eastAsia="ru-RU"/>
        </w:rPr>
        <w:t>– Азияда, Солтүстік және Оңтүстік Америкада таралған. Шөл зонасының климаты құрғақ, ылғал тапшы, жылдық жауын-шашын мөлшері 100 мм құрайды.</w:t>
      </w:r>
    </w:p>
    <w:p w14:paraId="72A0ECE2"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22AC8F37"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lastRenderedPageBreak/>
        <w:t>Дала зонасы</w:t>
      </w:r>
      <w:r w:rsidRPr="00A10C74">
        <w:rPr>
          <w:rFonts w:ascii="Times New Roman" w:eastAsia="Times New Roman" w:hAnsi="Times New Roman" w:cs="Times New Roman"/>
          <w:color w:val="000000"/>
          <w:sz w:val="24"/>
          <w:szCs w:val="24"/>
          <w:lang w:eastAsia="ru-RU"/>
        </w:rPr>
        <w:t> – солтүстік жарты шарда, Еуразия мен Солтүстік Америкада кең алқапты алып жатқан табиғат зонасы. Дала зонасы көбінесе шөптесін өсімдік өсетін, ормансыз, жазық алқапты болады. Дала зонасы егіншілік пен мал шаруашылығымен айналысуға мүмкіндік береді.</w:t>
      </w:r>
    </w:p>
    <w:p w14:paraId="50FF0739"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62C4F22B"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t>Орман зонасы</w:t>
      </w:r>
      <w:r w:rsidRPr="00A10C74">
        <w:rPr>
          <w:rFonts w:ascii="Times New Roman" w:eastAsia="Times New Roman" w:hAnsi="Times New Roman" w:cs="Times New Roman"/>
          <w:color w:val="000000"/>
          <w:sz w:val="24"/>
          <w:szCs w:val="24"/>
          <w:lang w:eastAsia="ru-RU"/>
        </w:rPr>
        <w:t> дала зонасы мен тундра зоналарының арасында.</w:t>
      </w:r>
    </w:p>
    <w:p w14:paraId="388B3B01"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t>Субполярлық белдеу</w:t>
      </w:r>
      <w:r w:rsidRPr="00A10C74">
        <w:rPr>
          <w:rFonts w:ascii="Times New Roman" w:eastAsia="Times New Roman" w:hAnsi="Times New Roman" w:cs="Times New Roman"/>
          <w:color w:val="000000"/>
          <w:sz w:val="24"/>
          <w:szCs w:val="24"/>
          <w:lang w:eastAsia="ru-RU"/>
        </w:rPr>
        <w:t> солтүстік жарты шарда, Еуразия мен Солтүстік Американың шетін алып жатыр. Бұл белдеуде ең жылы айдың орташа температурасы +10°C-тан аспайды.</w:t>
      </w:r>
    </w:p>
    <w:p w14:paraId="506377F8"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12FE406F"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t>Полярлық белдеу солтүстік пен оңтүстік полюс төңіректерін қамтиды. Климат жағдайлар өте қатаң, жаппай мұз басып жатыр.</w:t>
      </w:r>
    </w:p>
    <w:p w14:paraId="3EFAA5E9"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Биіктеген сайын ауа температурасы мен ылғал мөлшері өзгеріп отырады. Тауға өрлеген сайын табиғат зоналарының ауысып отыруын </w:t>
      </w:r>
      <w:r w:rsidRPr="00A10C74">
        <w:rPr>
          <w:rFonts w:ascii="Times New Roman" w:eastAsia="Times New Roman" w:hAnsi="Times New Roman" w:cs="Times New Roman"/>
          <w:b/>
          <w:bCs/>
          <w:color w:val="000000"/>
          <w:sz w:val="24"/>
          <w:szCs w:val="24"/>
          <w:lang w:eastAsia="ru-RU"/>
        </w:rPr>
        <w:t>биіктік белдеулігі</w:t>
      </w:r>
      <w:r w:rsidRPr="00A10C74">
        <w:rPr>
          <w:rFonts w:ascii="Times New Roman" w:eastAsia="Times New Roman" w:hAnsi="Times New Roman" w:cs="Times New Roman"/>
          <w:color w:val="000000"/>
          <w:sz w:val="24"/>
          <w:szCs w:val="24"/>
          <w:lang w:eastAsia="ru-RU"/>
        </w:rPr>
        <w:t> деп атайды. Таулардағы биіктік белдеулерінің саны таулардың географиялық орны мен биіктігіне байланысты.</w:t>
      </w:r>
    </w:p>
    <w:p w14:paraId="30BBAF57"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 </w:t>
      </w:r>
    </w:p>
    <w:p w14:paraId="2B427253"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b/>
          <w:bCs/>
          <w:color w:val="000000"/>
          <w:sz w:val="24"/>
          <w:szCs w:val="24"/>
          <w:lang w:eastAsia="ru-RU"/>
        </w:rPr>
        <w:t>Экология</w:t>
      </w:r>
      <w:r w:rsidRPr="00A10C74">
        <w:rPr>
          <w:rFonts w:ascii="Times New Roman" w:eastAsia="Times New Roman" w:hAnsi="Times New Roman" w:cs="Times New Roman"/>
          <w:color w:val="000000"/>
          <w:sz w:val="24"/>
          <w:szCs w:val="24"/>
          <w:lang w:eastAsia="ru-RU"/>
        </w:rPr>
        <w:t> грек тілінен аударғанда "эйкос" – </w:t>
      </w:r>
      <w:r w:rsidRPr="00A10C74">
        <w:rPr>
          <w:rFonts w:ascii="Times New Roman" w:eastAsia="Times New Roman" w:hAnsi="Times New Roman" w:cs="Times New Roman"/>
          <w:i/>
          <w:iCs/>
          <w:color w:val="000000"/>
          <w:sz w:val="24"/>
          <w:szCs w:val="24"/>
          <w:lang w:eastAsia="ru-RU"/>
        </w:rPr>
        <w:t>үй</w:t>
      </w:r>
      <w:r w:rsidRPr="00A10C74">
        <w:rPr>
          <w:rFonts w:ascii="Times New Roman" w:eastAsia="Times New Roman" w:hAnsi="Times New Roman" w:cs="Times New Roman"/>
          <w:color w:val="000000"/>
          <w:sz w:val="24"/>
          <w:szCs w:val="24"/>
          <w:lang w:eastAsia="ru-RU"/>
        </w:rPr>
        <w:t>, "логос" – </w:t>
      </w:r>
      <w:r w:rsidRPr="00A10C74">
        <w:rPr>
          <w:rFonts w:ascii="Times New Roman" w:eastAsia="Times New Roman" w:hAnsi="Times New Roman" w:cs="Times New Roman"/>
          <w:i/>
          <w:iCs/>
          <w:color w:val="000000"/>
          <w:sz w:val="24"/>
          <w:szCs w:val="24"/>
          <w:lang w:eastAsia="ru-RU"/>
        </w:rPr>
        <w:t>ғылым</w:t>
      </w:r>
      <w:r w:rsidRPr="00A10C74">
        <w:rPr>
          <w:rFonts w:ascii="Times New Roman" w:eastAsia="Times New Roman" w:hAnsi="Times New Roman" w:cs="Times New Roman"/>
          <w:color w:val="000000"/>
          <w:sz w:val="24"/>
          <w:szCs w:val="24"/>
          <w:lang w:eastAsia="ru-RU"/>
        </w:rPr>
        <w:t> деген мағынаны білдіреді. Экология тірі ағзалардың қоршаған ортамен қарым қатынасын зерттейді.</w:t>
      </w:r>
    </w:p>
    <w:p w14:paraId="2F28AC33" w14:textId="20F2E698"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Барлық табиғи кешендер белгілі бір дәрежеде адамның шаруашылық әрекетінің әсеріне ұшырайды. Сондықтан адамның шаруашылық әрекетінің әсеріне ұшыраған табиғат кешендері </w:t>
      </w:r>
      <w:r w:rsidRPr="00A10C74">
        <w:rPr>
          <w:rFonts w:ascii="Times New Roman" w:eastAsia="Times New Roman" w:hAnsi="Times New Roman" w:cs="Times New Roman"/>
          <w:b/>
          <w:bCs/>
          <w:color w:val="000000"/>
          <w:sz w:val="24"/>
          <w:szCs w:val="24"/>
          <w:lang w:eastAsia="ru-RU"/>
        </w:rPr>
        <w:t>антропогендік табиғат кешендері</w:t>
      </w:r>
      <w:r w:rsidRPr="00A10C74">
        <w:rPr>
          <w:rFonts w:ascii="Times New Roman" w:eastAsia="Times New Roman" w:hAnsi="Times New Roman" w:cs="Times New Roman"/>
          <w:color w:val="000000"/>
          <w:sz w:val="24"/>
          <w:szCs w:val="24"/>
          <w:lang w:eastAsia="ru-RU"/>
        </w:rPr>
        <w:t> деп аталады. Антропогендік табиғат кешендеріне егістіктер, бау-бақша, саябақ, су қоймалары мен каналдар жатады.</w:t>
      </w:r>
    </w:p>
    <w:p w14:paraId="4C8D587A" w14:textId="77777777" w:rsidR="00A10C74" w:rsidRPr="00A10C74" w:rsidRDefault="00A10C74" w:rsidP="00A10C74">
      <w:pPr>
        <w:spacing w:after="0" w:line="240" w:lineRule="auto"/>
        <w:jc w:val="center"/>
        <w:rPr>
          <w:rFonts w:ascii="Times New Roman" w:eastAsia="Times New Roman" w:hAnsi="Times New Roman" w:cs="Times New Roman"/>
          <w:caps/>
          <w:color w:val="000000"/>
          <w:sz w:val="24"/>
          <w:szCs w:val="24"/>
          <w:lang w:eastAsia="ru-RU"/>
        </w:rPr>
      </w:pPr>
      <w:r w:rsidRPr="00A10C74">
        <w:rPr>
          <w:rFonts w:ascii="Times New Roman" w:eastAsia="Times New Roman" w:hAnsi="Times New Roman" w:cs="Times New Roman"/>
          <w:caps/>
          <w:color w:val="000000"/>
          <w:sz w:val="24"/>
          <w:szCs w:val="24"/>
          <w:lang w:eastAsia="ru-RU"/>
        </w:rPr>
        <w:t>Сұрақтар</w:t>
      </w:r>
    </w:p>
    <w:p w14:paraId="65882B8A"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Жер шарындағы тірі организмдер таралған аймақты табыңыз.</w:t>
      </w:r>
    </w:p>
    <w:p w14:paraId="33FB4A90"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Тіршілікке бай тірі организмдер ортасы.</w:t>
      </w:r>
    </w:p>
    <w:p w14:paraId="4A6852B3"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Біртекті жағдайлы аумақта тіршілік ететін өсімдіктер мен жануарлар жиынтығы.</w:t>
      </w:r>
    </w:p>
    <w:p w14:paraId="1F397572"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Гидросфераның ... тереңдігіне дейін тірі организмдер бар.</w:t>
      </w:r>
    </w:p>
    <w:p w14:paraId="7A5B56C6"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Биосфераны құрайтын тірі организмдер шартты түрде ... топқа бөлінеді.</w:t>
      </w:r>
    </w:p>
    <w:p w14:paraId="1D1CEB42" w14:textId="77777777" w:rsidR="00A10C74" w:rsidRPr="00A10C74" w:rsidRDefault="00A10C74" w:rsidP="00A10C74">
      <w:pPr>
        <w:numPr>
          <w:ilvl w:val="0"/>
          <w:numId w:val="4"/>
        </w:numPr>
        <w:pBdr>
          <w:bottom w:val="single" w:sz="6" w:space="13" w:color="E2ECF2"/>
        </w:pBd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Мұхит суының су айналымы нәтижесінде толық жаңаруына кететін уақыт:</w:t>
      </w:r>
    </w:p>
    <w:p w14:paraId="797A0A3B" w14:textId="77777777" w:rsidR="00A10C74" w:rsidRPr="00A10C74" w:rsidRDefault="00A10C74" w:rsidP="00A10C74">
      <w:pPr>
        <w:numPr>
          <w:ilvl w:val="0"/>
          <w:numId w:val="4"/>
        </w:numPr>
        <w:pBdr>
          <w:bottom w:val="single" w:sz="6" w:space="13" w:color="E2ECF2"/>
        </w:pBd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Өсімдіктер мен жануарлар дүниесінің және микроағзалардың және олардың бірлестіктері биоценоздардың таралу заңдылықтарын зерттейтін ғылым.</w:t>
      </w:r>
    </w:p>
    <w:p w14:paraId="59E76FAB"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Жердің даму тарихында болған кезеңдерді белгілеңіз.</w:t>
      </w:r>
    </w:p>
    <w:p w14:paraId="1EB3E53D"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Географиялық қабық бұл:</w:t>
      </w:r>
    </w:p>
    <w:p w14:paraId="766E2122"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Жер шарындағы ең ірі табиғат кешені.</w:t>
      </w:r>
    </w:p>
    <w:p w14:paraId="79FA1C98"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Табиғат компоненттерінің жиынтығы ... құрайды.</w:t>
      </w:r>
    </w:p>
    <w:p w14:paraId="0B27EE2E"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Жер шарында 5-8°c.е пен 4-11°о. экватордың екі жағын алып жатқан табиғи белдеу.</w:t>
      </w:r>
    </w:p>
    <w:p w14:paraId="15E91109"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Өтпелі географиялық белдеуді табыңыз.</w:t>
      </w:r>
    </w:p>
    <w:p w14:paraId="293F5432"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Температурасы үнемі жоғары, жауын-шашын жыл бойы бмол болатын табиғат зонасы:</w:t>
      </w:r>
    </w:p>
    <w:p w14:paraId="7D8DD867"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Әр жерінде жеке немесе шоқ-шоқ ағаш пен бұта кездесетін шөп басқан жазықтар.</w:t>
      </w:r>
    </w:p>
    <w:p w14:paraId="45B3EA3E"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Климаты құрғақ, өсімдігі өте жұтаң болып келетін табиғат зонасы.</w:t>
      </w:r>
    </w:p>
    <w:p w14:paraId="222E2C0F"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Қоңыржай белдеудегі дала мен шөл аралығындағы өтпелі зона.</w:t>
      </w:r>
    </w:p>
    <w:p w14:paraId="605D05A0"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Шөп басқан, ормансыз, жазық жер.</w:t>
      </w:r>
    </w:p>
    <w:p w14:paraId="6BADC495"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Табиғи күйінде ағаштар басты орынға ие болатын табиғат зонасы.</w:t>
      </w:r>
    </w:p>
    <w:p w14:paraId="045B72D5"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Қоңыржай белдеудің қылқан жапырақты ормандары.</w:t>
      </w:r>
    </w:p>
    <w:p w14:paraId="4350FBAB"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Мүк пен қына, бұта өсетін мәңгі тоң таралған табиғат зонасы.</w:t>
      </w:r>
    </w:p>
    <w:p w14:paraId="14D3A1FF"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Солтүстік және оңтүстік жарты шардың 30°-60° ендіктеріндегі климаттық белдеу.</w:t>
      </w:r>
    </w:p>
    <w:p w14:paraId="15FA6312"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Құнарлы топырағымен ерекшеленетін табиғат зонасы.</w:t>
      </w:r>
    </w:p>
    <w:p w14:paraId="41B75C31"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Тайга мен тундра зоналарының аралығындағы өтпелі зона.</w:t>
      </w:r>
    </w:p>
    <w:p w14:paraId="3258958C"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Таулардағы топырақ, өсімдік, жануарлар дүниесінің биіктік бойынша өзгеруі.</w:t>
      </w:r>
    </w:p>
    <w:p w14:paraId="0B6DFC38"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Мұхиттағы тірі организмдердің басым көпшілігі 50 м-ге дейінгі тереңдікте шоғырланған. Бұл неге байланысты?</w:t>
      </w:r>
    </w:p>
    <w:p w14:paraId="1571BA73"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Биосфераға қатысты түсінік (-тер)</w:t>
      </w:r>
    </w:p>
    <w:p w14:paraId="470A99E8"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Топырақ туралы дұрыс берілген мәлімет (-тер)</w:t>
      </w:r>
    </w:p>
    <w:p w14:paraId="7CBF21BC"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Материктер мен тірі ағзалар дұрыс сәйкестендірілген нұсқа (-лар)</w:t>
      </w:r>
    </w:p>
    <w:p w14:paraId="4B7E1BF0"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Географиялық кешендердің құрамбөліктері</w:t>
      </w:r>
    </w:p>
    <w:p w14:paraId="40029CBB"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Дұрыс сәйкестік (-тер)</w:t>
      </w:r>
    </w:p>
    <w:p w14:paraId="3F4383E8"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lastRenderedPageBreak/>
        <w:t>Биосфераға қатысты түсінік (-тер)</w:t>
      </w:r>
    </w:p>
    <w:p w14:paraId="1C282A2F"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Топырақтың түзілуінде шешуші орын алады</w:t>
      </w:r>
    </w:p>
    <w:p w14:paraId="4BE70AD1"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Материктер мен жануарлардың дұрыс сәйкестігі (-тері)</w:t>
      </w:r>
    </w:p>
    <w:p w14:paraId="7996C12C" w14:textId="77777777" w:rsidR="00A10C74" w:rsidRPr="00A10C74" w:rsidRDefault="00A10C74" w:rsidP="00A10C74">
      <w:pPr>
        <w:numPr>
          <w:ilvl w:val="0"/>
          <w:numId w:val="4"/>
        </w:numPr>
        <w:pBdr>
          <w:bottom w:val="single" w:sz="6" w:space="13" w:color="E2ECF2"/>
        </w:pBdr>
        <w:spacing w:after="0" w:line="240" w:lineRule="auto"/>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Тірі ағзалардың (биосфера) шегарасы</w:t>
      </w:r>
    </w:p>
    <w:p w14:paraId="0CCFEB1C" w14:textId="35D3C2CE" w:rsidR="00A10C74" w:rsidRPr="00A10C74" w:rsidRDefault="00A10C74" w:rsidP="00A10C7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Тест</w:t>
      </w:r>
    </w:p>
    <w:p w14:paraId="6DCCD938"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1. Географиялық қабықтың құрамына.. кіреді</w:t>
      </w:r>
    </w:p>
    <w:p w14:paraId="66B638DF"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ядро, мантия, гидросфера, ионосфера</w:t>
      </w:r>
    </w:p>
    <w:p w14:paraId="77B0A2D8"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мантия, ядро, ионосфера, магносфера</w:t>
      </w:r>
    </w:p>
    <w:p w14:paraId="4E641E85"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атмосфераның жоғарғы қабаты, мантия, гидросфера</w:t>
      </w:r>
    </w:p>
    <w:p w14:paraId="71F3BD70"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литосфераның жоғарғы қабаты, гидросфера, биосфера, атмосфера</w:t>
      </w:r>
    </w:p>
    <w:p w14:paraId="2EB76BD2"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биосфера, гидросфера, ядро, жоғарғы мантия</w:t>
      </w:r>
    </w:p>
    <w:p w14:paraId="4DB03420"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2. Географиялық қабықтың ырғақтылық заңдылығы</w:t>
      </w:r>
    </w:p>
    <w:p w14:paraId="7BCC8B7C"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желдің соғуы</w:t>
      </w:r>
    </w:p>
    <w:p w14:paraId="71100868"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өсімдіктердің өсуі</w:t>
      </w:r>
    </w:p>
    <w:p w14:paraId="0F1F816F"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мұхдардың еруі</w:t>
      </w:r>
    </w:p>
    <w:p w14:paraId="46B53858"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күн мен түннің ауысуы</w:t>
      </w:r>
    </w:p>
    <w:p w14:paraId="313F6A93"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судың булануы</w:t>
      </w:r>
    </w:p>
    <w:p w14:paraId="68E864BD"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3. «Оттегі фабрикалары» болып саналатын организмдер</w:t>
      </w:r>
    </w:p>
    <w:p w14:paraId="366D909C"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су шөптері</w:t>
      </w:r>
    </w:p>
    <w:p w14:paraId="2451845E"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жануарлар</w:t>
      </w:r>
    </w:p>
    <w:p w14:paraId="664FDFDD"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фитопланктон</w:t>
      </w:r>
    </w:p>
    <w:p w14:paraId="214C19B2"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өсімдіктер</w:t>
      </w:r>
    </w:p>
    <w:p w14:paraId="7F829787"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микроорганизмдер</w:t>
      </w:r>
    </w:p>
    <w:p w14:paraId="4FFC1C64"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4. Адам қай қабытың бөлігі?</w:t>
      </w:r>
    </w:p>
    <w:p w14:paraId="15D9F608"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табиғат компонентінің</w:t>
      </w:r>
    </w:p>
    <w:p w14:paraId="65C0523E"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литосфераның</w:t>
      </w:r>
    </w:p>
    <w:p w14:paraId="1E1FFD5A"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биосфераның</w:t>
      </w:r>
    </w:p>
    <w:p w14:paraId="4C471D97"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табиғат кешенінің</w:t>
      </w:r>
    </w:p>
    <w:p w14:paraId="5F471706"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гидросфераның</w:t>
      </w:r>
    </w:p>
    <w:p w14:paraId="454B33F8"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5. Қазіргі уақыттағы экологиялық дағдарыстың негізгі себебін көрсетіңіз</w:t>
      </w:r>
    </w:p>
    <w:p w14:paraId="7115956C"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ғарыштық зерттеулер</w:t>
      </w:r>
    </w:p>
    <w:p w14:paraId="64123263"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апатты жағдай</w:t>
      </w:r>
    </w:p>
    <w:p w14:paraId="2923FE5F"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ұтымсыз ауыл шаруашылығы</w:t>
      </w:r>
    </w:p>
    <w:p w14:paraId="64E24665"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әскери әрекет</w:t>
      </w:r>
    </w:p>
    <w:p w14:paraId="57B38042"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адамның шаруашылық әрекеті</w:t>
      </w:r>
    </w:p>
    <w:p w14:paraId="1C4C4F93"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6. Географиялық қабық деп .... айтамыз</w:t>
      </w:r>
    </w:p>
    <w:p w14:paraId="36958DF3"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күн жылуы мен ылғалдың әркелкі болуын</w:t>
      </w:r>
    </w:p>
    <w:p w14:paraId="22736B10"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табиғат заңдылықтарын</w:t>
      </w:r>
    </w:p>
    <w:p w14:paraId="40DEF8BD"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атмосфераның жоғарғы қабаты, литосфераның жоғарғы қабаты, гидросфераның өзара байланысып, әрекеттесуін</w:t>
      </w:r>
    </w:p>
    <w:p w14:paraId="44F93FC7"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мұхиттардың заңдылығын</w:t>
      </w:r>
    </w:p>
    <w:p w14:paraId="29109C52"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атмосфера, гидросфера, литосфера, биосфера және оларлың өзара байланысы мен әрекеттесуін</w:t>
      </w:r>
    </w:p>
    <w:p w14:paraId="7D49C642"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7. Географиялық қабықтың даму кезеңдері:</w:t>
      </w:r>
    </w:p>
    <w:p w14:paraId="1247D554"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1</w:t>
      </w:r>
    </w:p>
    <w:p w14:paraId="68CFBB06"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2</w:t>
      </w:r>
    </w:p>
    <w:p w14:paraId="0446C846"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3</w:t>
      </w:r>
    </w:p>
    <w:p w14:paraId="2A7DD8E8"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4</w:t>
      </w:r>
    </w:p>
    <w:p w14:paraId="38F70DF4"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5</w:t>
      </w:r>
    </w:p>
    <w:p w14:paraId="78DF2307"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8. Қазіргі кезде географиялық қабықты өзгертетін негізгі фактор</w:t>
      </w:r>
    </w:p>
    <w:p w14:paraId="234FB822"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ішкі процесс</w:t>
      </w:r>
    </w:p>
    <w:p w14:paraId="4457BC1B"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жер бедері</w:t>
      </w:r>
    </w:p>
    <w:p w14:paraId="74D823C8"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сыртқы процесс</w:t>
      </w:r>
    </w:p>
    <w:p w14:paraId="22E1B6E7"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климат</w:t>
      </w:r>
    </w:p>
    <w:p w14:paraId="48329083"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lastRenderedPageBreak/>
        <w:t>Е) антропогендік</w:t>
      </w:r>
    </w:p>
    <w:p w14:paraId="56DECE33"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9. Экологиялық қауіптілігі орташа сатыдағы аудандарға ..... кіреді</w:t>
      </w:r>
    </w:p>
    <w:p w14:paraId="3C9967D9"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ауыл шаруашлықты суармалы жерлер</w:t>
      </w:r>
    </w:p>
    <w:p w14:paraId="6431CA32"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таулы аймақтардағы орман зоналары</w:t>
      </w:r>
    </w:p>
    <w:p w14:paraId="6526BC40"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дала және орманды дала</w:t>
      </w:r>
    </w:p>
    <w:p w14:paraId="1A10C628"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қайың көп өсетін жерлер</w:t>
      </w:r>
    </w:p>
    <w:p w14:paraId="108EBD62"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металлургия зауыттар, көмір шахталары</w:t>
      </w:r>
    </w:p>
    <w:p w14:paraId="4F040BB4"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10. Планктондардың тіршілік ететін жері</w:t>
      </w:r>
    </w:p>
    <w:p w14:paraId="6941CD95"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судың астында</w:t>
      </w:r>
    </w:p>
    <w:p w14:paraId="1C78BB20"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құрлықта</w:t>
      </w:r>
    </w:p>
    <w:p w14:paraId="5EAF86FA"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судың үстіңгі бетінде</w:t>
      </w:r>
    </w:p>
    <w:p w14:paraId="0EDA022F"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жер қабатында</w:t>
      </w:r>
    </w:p>
    <w:p w14:paraId="5C9284FD"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ауада</w:t>
      </w:r>
    </w:p>
    <w:p w14:paraId="7C04B56C"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11. Қорғалатын ландшафтылық аймақ</w:t>
      </w:r>
    </w:p>
    <w:p w14:paraId="5BB0F66E"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жазықтар</w:t>
      </w:r>
    </w:p>
    <w:p w14:paraId="2EEAC017"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таулар</w:t>
      </w:r>
    </w:p>
    <w:p w14:paraId="7ED7FBEE"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саябақтар</w:t>
      </w:r>
    </w:p>
    <w:p w14:paraId="3EE8E7E6"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саяжайлар</w:t>
      </w:r>
    </w:p>
    <w:p w14:paraId="081547F0"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ұлттық табиғи парктер</w:t>
      </w:r>
    </w:p>
    <w:p w14:paraId="33756C73"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12. Географялық қабықтың дамуындағы ең ұзақ алғашқы кезең</w:t>
      </w:r>
    </w:p>
    <w:p w14:paraId="3ACE3C56"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неогендік</w:t>
      </w:r>
    </w:p>
    <w:p w14:paraId="14ED90CD"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палеогендік</w:t>
      </w:r>
    </w:p>
    <w:p w14:paraId="78D8CEFA"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биогендікке дейінгі</w:t>
      </w:r>
    </w:p>
    <w:p w14:paraId="30894A1A"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антропогендік</w:t>
      </w:r>
    </w:p>
    <w:p w14:paraId="1DEC95E6"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органогендікке дейінгі</w:t>
      </w:r>
    </w:p>
    <w:p w14:paraId="183F52DA"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13. Табиғатты қорғау туралы алғашқы заң 1273 жылы .... шықты</w:t>
      </w:r>
    </w:p>
    <w:p w14:paraId="505A34CF"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Италияда</w:t>
      </w:r>
    </w:p>
    <w:p w14:paraId="2FA8CB35"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Францияда</w:t>
      </w:r>
    </w:p>
    <w:p w14:paraId="79887A34"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Грецияда</w:t>
      </w:r>
    </w:p>
    <w:p w14:paraId="03C527D0"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Ресейде</w:t>
      </w:r>
    </w:p>
    <w:p w14:paraId="3D95010C"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Англияда</w:t>
      </w:r>
    </w:p>
    <w:p w14:paraId="185602D4"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14. Географиялық қабықтағы ырғақтылық</w:t>
      </w:r>
    </w:p>
    <w:p w14:paraId="36B72DD9"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табиғат компоненттерінің өзара байланысы ме әрекеттесуі</w:t>
      </w:r>
    </w:p>
    <w:p w14:paraId="2C66A577"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табиғат кешендерінің қалыптасу тарихы</w:t>
      </w:r>
    </w:p>
    <w:p w14:paraId="78E69294"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адамдардың шаруашылық іс-әрекеттері</w:t>
      </w:r>
    </w:p>
    <w:p w14:paraId="40923B7D"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белгілі бір құбылыстардың уақыт ішінде қайталануы</w:t>
      </w:r>
    </w:p>
    <w:p w14:paraId="450110D6"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табиғат компоненттері мен кешендердің өзгеруі</w:t>
      </w:r>
    </w:p>
    <w:p w14:paraId="54EFC732"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15. Тірі организмдер қабығы</w:t>
      </w:r>
    </w:p>
    <w:p w14:paraId="0DB9A0C2"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литосфера</w:t>
      </w:r>
    </w:p>
    <w:p w14:paraId="2558F2EB"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гидросфера</w:t>
      </w:r>
    </w:p>
    <w:p w14:paraId="606BDCF0"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тропосфера</w:t>
      </w:r>
    </w:p>
    <w:p w14:paraId="2507CC8A"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атмосфера</w:t>
      </w:r>
    </w:p>
    <w:p w14:paraId="373E8C72"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биосфера</w:t>
      </w:r>
    </w:p>
    <w:p w14:paraId="759EC1BC"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16. Жер бетіне келетін тура және шашыранды радиацияның қосындысы</w:t>
      </w:r>
    </w:p>
    <w:p w14:paraId="667B3EB5"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шашылған радиация</w:t>
      </w:r>
    </w:p>
    <w:p w14:paraId="212197DF"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шашыранды радиация</w:t>
      </w:r>
    </w:p>
    <w:p w14:paraId="20CC11FE"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жұтылған радиация</w:t>
      </w:r>
    </w:p>
    <w:p w14:paraId="4FDAF7CB"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тура радиация</w:t>
      </w:r>
    </w:p>
    <w:p w14:paraId="1E60FB45"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жиынтық радиация</w:t>
      </w:r>
    </w:p>
    <w:p w14:paraId="0994355A"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17. Географиялық қабық компоненттерінің біртұтас болып келу себебі.... байланысты</w:t>
      </w:r>
    </w:p>
    <w:p w14:paraId="15CF626A"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өсімдіктерден оттегінің бөлінуіне</w:t>
      </w:r>
    </w:p>
    <w:p w14:paraId="4FFF3022"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зат пен эненргияның айналымына</w:t>
      </w:r>
    </w:p>
    <w:p w14:paraId="0BE667F7"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температура режимі мен жауын-шашын мөлшеріне</w:t>
      </w:r>
    </w:p>
    <w:p w14:paraId="212F1984"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күн мен түннің ауысуына</w:t>
      </w:r>
    </w:p>
    <w:p w14:paraId="26F2ABEE"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lastRenderedPageBreak/>
        <w:t>Е) жердің орбиталық қозғалысына</w:t>
      </w:r>
    </w:p>
    <w:p w14:paraId="46BA8E2C"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18. Географиялық қабықта болатын процесстер ... энергиясы арқылы жүреді</w:t>
      </w:r>
    </w:p>
    <w:p w14:paraId="7DECF71C"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жедің</w:t>
      </w:r>
    </w:p>
    <w:p w14:paraId="06D0F82B"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күннің</w:t>
      </w:r>
    </w:p>
    <w:p w14:paraId="19CD3B00"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судың</w:t>
      </w:r>
    </w:p>
    <w:p w14:paraId="715D3D5F"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судың толысуы</w:t>
      </w:r>
    </w:p>
    <w:p w14:paraId="21086591"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судың қайтуы</w:t>
      </w:r>
    </w:p>
    <w:p w14:paraId="5A2D2F7C"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19. Географиялық қабықтың біртұтастығы – бұл ...</w:t>
      </w:r>
    </w:p>
    <w:p w14:paraId="128390A6"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А) экваторлық полюске қарай табғат компоненттерінің өзгеруі</w:t>
      </w:r>
    </w:p>
    <w:p w14:paraId="5C50F9A8"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В) табиғат кешендерінің қалыптасу тарихы</w:t>
      </w:r>
    </w:p>
    <w:p w14:paraId="29869B91"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С) адамның шарушылық іс-әрекеті</w:t>
      </w:r>
    </w:p>
    <w:p w14:paraId="2C0AD4FB" w14:textId="7777777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D) табиғи құбылысардың уақытылы қайталанып келуі</w:t>
      </w:r>
    </w:p>
    <w:p w14:paraId="56697B05" w14:textId="369969B7" w:rsidR="00A10C74" w:rsidRPr="00A10C74" w:rsidRDefault="00A10C74" w:rsidP="00A10C74">
      <w:pPr>
        <w:spacing w:after="0" w:line="240" w:lineRule="auto"/>
        <w:jc w:val="both"/>
        <w:rPr>
          <w:rFonts w:ascii="Times New Roman" w:eastAsia="Times New Roman" w:hAnsi="Times New Roman" w:cs="Times New Roman"/>
          <w:color w:val="000000"/>
          <w:sz w:val="24"/>
          <w:szCs w:val="24"/>
          <w:lang w:eastAsia="ru-RU"/>
        </w:rPr>
      </w:pPr>
      <w:r w:rsidRPr="00A10C74">
        <w:rPr>
          <w:rFonts w:ascii="Times New Roman" w:eastAsia="Times New Roman" w:hAnsi="Times New Roman" w:cs="Times New Roman"/>
          <w:color w:val="000000"/>
          <w:sz w:val="24"/>
          <w:szCs w:val="24"/>
          <w:lang w:eastAsia="ru-RU"/>
        </w:rPr>
        <w:t>Е) табиғат компоненттерінің өзара байланысы мен тәуелдігі</w:t>
      </w:r>
    </w:p>
    <w:p w14:paraId="401AC057" w14:textId="77777777" w:rsidR="00DF0708" w:rsidRPr="00A10C74" w:rsidRDefault="00DF0708" w:rsidP="00DF0708">
      <w:pPr>
        <w:pBdr>
          <w:bottom w:val="single" w:sz="6" w:space="13" w:color="E2ECF2"/>
        </w:pBdr>
        <w:spacing w:after="0" w:line="240" w:lineRule="auto"/>
        <w:rPr>
          <w:rFonts w:ascii="Times New Roman" w:eastAsia="Times New Roman" w:hAnsi="Times New Roman" w:cs="Times New Roman"/>
          <w:b/>
          <w:bCs/>
          <w:color w:val="000000"/>
          <w:sz w:val="24"/>
          <w:szCs w:val="24"/>
          <w:lang w:eastAsia="ru-RU"/>
        </w:rPr>
      </w:pPr>
    </w:p>
    <w:p w14:paraId="1E4EB13A" w14:textId="77777777" w:rsid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24"/>
          <w:szCs w:val="24"/>
          <w:lang w:val="kk-KZ" w:eastAsia="ru-RU"/>
        </w:rPr>
      </w:pPr>
    </w:p>
    <w:p w14:paraId="174E1ED2" w14:textId="77777777" w:rsid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24"/>
          <w:szCs w:val="24"/>
          <w:lang w:val="kk-KZ" w:eastAsia="ru-RU"/>
        </w:rPr>
      </w:pPr>
    </w:p>
    <w:p w14:paraId="64554F63" w14:textId="77777777" w:rsidR="00DF0708" w:rsidRPr="00DF0708" w:rsidRDefault="00DF0708" w:rsidP="00DF0708">
      <w:pPr>
        <w:pBdr>
          <w:bottom w:val="single" w:sz="6" w:space="13" w:color="E2ECF2"/>
        </w:pBdr>
        <w:spacing w:after="0" w:line="240" w:lineRule="auto"/>
        <w:rPr>
          <w:rFonts w:ascii="Times New Roman" w:eastAsia="Times New Roman" w:hAnsi="Times New Roman" w:cs="Times New Roman"/>
          <w:b/>
          <w:bCs/>
          <w:color w:val="000000"/>
          <w:sz w:val="24"/>
          <w:szCs w:val="24"/>
          <w:lang w:val="kk-KZ" w:eastAsia="ru-RU"/>
        </w:rPr>
      </w:pPr>
    </w:p>
    <w:sectPr w:rsidR="00DF0708" w:rsidRPr="00DF0708" w:rsidSect="00B113D6">
      <w:pgSz w:w="11906" w:h="16838" w:code="9"/>
      <w:pgMar w:top="709"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KZ Times New Roman">
    <w:altName w:val="Cambria"/>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D2979"/>
    <w:multiLevelType w:val="multilevel"/>
    <w:tmpl w:val="8994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7701B"/>
    <w:multiLevelType w:val="multilevel"/>
    <w:tmpl w:val="2D90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2C25E0"/>
    <w:multiLevelType w:val="multilevel"/>
    <w:tmpl w:val="8066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9E6DD6"/>
    <w:multiLevelType w:val="multilevel"/>
    <w:tmpl w:val="D71C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569263">
    <w:abstractNumId w:val="0"/>
  </w:num>
  <w:num w:numId="2" w16cid:durableId="504443956">
    <w:abstractNumId w:val="1"/>
  </w:num>
  <w:num w:numId="3" w16cid:durableId="1979601324">
    <w:abstractNumId w:val="2"/>
  </w:num>
  <w:num w:numId="4" w16cid:durableId="1945725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61"/>
    <w:rsid w:val="000E5330"/>
    <w:rsid w:val="00103D1D"/>
    <w:rsid w:val="00145D62"/>
    <w:rsid w:val="00251DB3"/>
    <w:rsid w:val="003F3E4B"/>
    <w:rsid w:val="00471F5F"/>
    <w:rsid w:val="006C425D"/>
    <w:rsid w:val="00791934"/>
    <w:rsid w:val="007B34E2"/>
    <w:rsid w:val="00806B06"/>
    <w:rsid w:val="0095456B"/>
    <w:rsid w:val="00A10C74"/>
    <w:rsid w:val="00A11FEC"/>
    <w:rsid w:val="00B113D6"/>
    <w:rsid w:val="00B82571"/>
    <w:rsid w:val="00BA72EF"/>
    <w:rsid w:val="00BB5732"/>
    <w:rsid w:val="00C11727"/>
    <w:rsid w:val="00DF0708"/>
    <w:rsid w:val="00E02B38"/>
    <w:rsid w:val="00E72DAB"/>
    <w:rsid w:val="00E86F8D"/>
    <w:rsid w:val="00EA2361"/>
    <w:rsid w:val="00F83DB5"/>
    <w:rsid w:val="00F84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571B"/>
  <w15:chartTrackingRefBased/>
  <w15:docId w15:val="{A3CFC65E-060C-4EA1-A297-1B61E9F9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A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A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A236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A236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A236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A23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A23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A23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A23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36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A236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A236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A236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A236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A23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A2361"/>
    <w:rPr>
      <w:rFonts w:eastAsiaTheme="majorEastAsia" w:cstheme="majorBidi"/>
      <w:color w:val="595959" w:themeColor="text1" w:themeTint="A6"/>
    </w:rPr>
  </w:style>
  <w:style w:type="character" w:customStyle="1" w:styleId="80">
    <w:name w:val="Заголовок 8 Знак"/>
    <w:basedOn w:val="a0"/>
    <w:link w:val="8"/>
    <w:uiPriority w:val="9"/>
    <w:semiHidden/>
    <w:rsid w:val="00EA23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A2361"/>
    <w:rPr>
      <w:rFonts w:eastAsiaTheme="majorEastAsia" w:cstheme="majorBidi"/>
      <w:color w:val="272727" w:themeColor="text1" w:themeTint="D8"/>
    </w:rPr>
  </w:style>
  <w:style w:type="paragraph" w:styleId="a3">
    <w:name w:val="Title"/>
    <w:basedOn w:val="a"/>
    <w:next w:val="a"/>
    <w:link w:val="a4"/>
    <w:uiPriority w:val="10"/>
    <w:qFormat/>
    <w:rsid w:val="00EA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A2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36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A23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A2361"/>
    <w:pPr>
      <w:spacing w:before="160"/>
      <w:jc w:val="center"/>
    </w:pPr>
    <w:rPr>
      <w:i/>
      <w:iCs/>
      <w:color w:val="404040" w:themeColor="text1" w:themeTint="BF"/>
    </w:rPr>
  </w:style>
  <w:style w:type="character" w:customStyle="1" w:styleId="22">
    <w:name w:val="Цитата 2 Знак"/>
    <w:basedOn w:val="a0"/>
    <w:link w:val="21"/>
    <w:uiPriority w:val="29"/>
    <w:rsid w:val="00EA2361"/>
    <w:rPr>
      <w:i/>
      <w:iCs/>
      <w:color w:val="404040" w:themeColor="text1" w:themeTint="BF"/>
    </w:rPr>
  </w:style>
  <w:style w:type="paragraph" w:styleId="a7">
    <w:name w:val="List Paragraph"/>
    <w:basedOn w:val="a"/>
    <w:uiPriority w:val="34"/>
    <w:qFormat/>
    <w:rsid w:val="00EA2361"/>
    <w:pPr>
      <w:ind w:left="720"/>
      <w:contextualSpacing/>
    </w:pPr>
  </w:style>
  <w:style w:type="character" w:styleId="a8">
    <w:name w:val="Intense Emphasis"/>
    <w:basedOn w:val="a0"/>
    <w:uiPriority w:val="21"/>
    <w:qFormat/>
    <w:rsid w:val="00EA2361"/>
    <w:rPr>
      <w:i/>
      <w:iCs/>
      <w:color w:val="2F5496" w:themeColor="accent1" w:themeShade="BF"/>
    </w:rPr>
  </w:style>
  <w:style w:type="paragraph" w:styleId="a9">
    <w:name w:val="Intense Quote"/>
    <w:basedOn w:val="a"/>
    <w:next w:val="a"/>
    <w:link w:val="aa"/>
    <w:uiPriority w:val="30"/>
    <w:qFormat/>
    <w:rsid w:val="00EA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A2361"/>
    <w:rPr>
      <w:i/>
      <w:iCs/>
      <w:color w:val="2F5496" w:themeColor="accent1" w:themeShade="BF"/>
    </w:rPr>
  </w:style>
  <w:style w:type="character" w:styleId="ab">
    <w:name w:val="Intense Reference"/>
    <w:basedOn w:val="a0"/>
    <w:uiPriority w:val="32"/>
    <w:qFormat/>
    <w:rsid w:val="00EA2361"/>
    <w:rPr>
      <w:b/>
      <w:bCs/>
      <w:smallCaps/>
      <w:color w:val="2F5496" w:themeColor="accent1" w:themeShade="BF"/>
      <w:spacing w:val="5"/>
    </w:rPr>
  </w:style>
  <w:style w:type="paragraph" w:customStyle="1" w:styleId="Default">
    <w:name w:val="Default"/>
    <w:rsid w:val="00806B0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No Spacing"/>
    <w:uiPriority w:val="1"/>
    <w:qFormat/>
    <w:rsid w:val="00806B06"/>
    <w:pPr>
      <w:spacing w:after="0" w:line="240" w:lineRule="auto"/>
    </w:pPr>
  </w:style>
  <w:style w:type="character" w:styleId="ad">
    <w:name w:val="Hyperlink"/>
    <w:basedOn w:val="a0"/>
    <w:uiPriority w:val="99"/>
    <w:semiHidden/>
    <w:unhideWhenUsed/>
    <w:rsid w:val="00471F5F"/>
    <w:rPr>
      <w:color w:val="0000FF"/>
      <w:u w:val="single"/>
    </w:rPr>
  </w:style>
  <w:style w:type="character" w:customStyle="1" w:styleId="cite-bracket">
    <w:name w:val="cite-bracket"/>
    <w:basedOn w:val="a0"/>
    <w:rsid w:val="0047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503164">
      <w:bodyDiv w:val="1"/>
      <w:marLeft w:val="0"/>
      <w:marRight w:val="0"/>
      <w:marTop w:val="0"/>
      <w:marBottom w:val="0"/>
      <w:divBdr>
        <w:top w:val="none" w:sz="0" w:space="0" w:color="auto"/>
        <w:left w:val="none" w:sz="0" w:space="0" w:color="auto"/>
        <w:bottom w:val="none" w:sz="0" w:space="0" w:color="auto"/>
        <w:right w:val="none" w:sz="0" w:space="0" w:color="auto"/>
      </w:divBdr>
      <w:divsChild>
        <w:div w:id="494029587">
          <w:marLeft w:val="0"/>
          <w:marRight w:val="0"/>
          <w:marTop w:val="0"/>
          <w:marBottom w:val="0"/>
          <w:divBdr>
            <w:top w:val="none" w:sz="0" w:space="0" w:color="auto"/>
            <w:left w:val="none" w:sz="0" w:space="0" w:color="auto"/>
            <w:bottom w:val="none" w:sz="0" w:space="0" w:color="auto"/>
            <w:right w:val="none" w:sz="0" w:space="0" w:color="auto"/>
          </w:divBdr>
        </w:div>
        <w:div w:id="1571696781">
          <w:marLeft w:val="0"/>
          <w:marRight w:val="0"/>
          <w:marTop w:val="0"/>
          <w:marBottom w:val="0"/>
          <w:divBdr>
            <w:top w:val="none" w:sz="0" w:space="0" w:color="auto"/>
            <w:left w:val="none" w:sz="0" w:space="0" w:color="auto"/>
            <w:bottom w:val="none" w:sz="0" w:space="0" w:color="auto"/>
            <w:right w:val="none" w:sz="0" w:space="0" w:color="auto"/>
          </w:divBdr>
        </w:div>
      </w:divsChild>
    </w:div>
    <w:div w:id="1038431293">
      <w:bodyDiv w:val="1"/>
      <w:marLeft w:val="0"/>
      <w:marRight w:val="0"/>
      <w:marTop w:val="0"/>
      <w:marBottom w:val="0"/>
      <w:divBdr>
        <w:top w:val="none" w:sz="0" w:space="0" w:color="auto"/>
        <w:left w:val="none" w:sz="0" w:space="0" w:color="auto"/>
        <w:bottom w:val="none" w:sz="0" w:space="0" w:color="auto"/>
        <w:right w:val="none" w:sz="0" w:space="0" w:color="auto"/>
      </w:divBdr>
      <w:divsChild>
        <w:div w:id="634216781">
          <w:marLeft w:val="0"/>
          <w:marRight w:val="0"/>
          <w:marTop w:val="0"/>
          <w:marBottom w:val="0"/>
          <w:divBdr>
            <w:top w:val="none" w:sz="0" w:space="0" w:color="auto"/>
            <w:left w:val="none" w:sz="0" w:space="0" w:color="auto"/>
            <w:bottom w:val="none" w:sz="0" w:space="0" w:color="auto"/>
            <w:right w:val="none" w:sz="0" w:space="0" w:color="auto"/>
          </w:divBdr>
        </w:div>
        <w:div w:id="287903887">
          <w:marLeft w:val="0"/>
          <w:marRight w:val="0"/>
          <w:marTop w:val="0"/>
          <w:marBottom w:val="0"/>
          <w:divBdr>
            <w:top w:val="none" w:sz="0" w:space="0" w:color="auto"/>
            <w:left w:val="none" w:sz="0" w:space="0" w:color="auto"/>
            <w:bottom w:val="none" w:sz="0" w:space="0" w:color="auto"/>
            <w:right w:val="none" w:sz="0" w:space="0" w:color="auto"/>
          </w:divBdr>
          <w:divsChild>
            <w:div w:id="14954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4735">
      <w:bodyDiv w:val="1"/>
      <w:marLeft w:val="0"/>
      <w:marRight w:val="0"/>
      <w:marTop w:val="0"/>
      <w:marBottom w:val="0"/>
      <w:divBdr>
        <w:top w:val="none" w:sz="0" w:space="0" w:color="auto"/>
        <w:left w:val="none" w:sz="0" w:space="0" w:color="auto"/>
        <w:bottom w:val="none" w:sz="0" w:space="0" w:color="auto"/>
        <w:right w:val="none" w:sz="0" w:space="0" w:color="auto"/>
      </w:divBdr>
      <w:divsChild>
        <w:div w:id="1258169559">
          <w:marLeft w:val="0"/>
          <w:marRight w:val="0"/>
          <w:marTop w:val="0"/>
          <w:marBottom w:val="0"/>
          <w:divBdr>
            <w:top w:val="none" w:sz="0" w:space="0" w:color="auto"/>
            <w:left w:val="none" w:sz="0" w:space="0" w:color="auto"/>
            <w:bottom w:val="none" w:sz="0" w:space="0" w:color="auto"/>
            <w:right w:val="none" w:sz="0" w:space="0" w:color="auto"/>
          </w:divBdr>
        </w:div>
        <w:div w:id="117727541">
          <w:marLeft w:val="0"/>
          <w:marRight w:val="0"/>
          <w:marTop w:val="0"/>
          <w:marBottom w:val="0"/>
          <w:divBdr>
            <w:top w:val="none" w:sz="0" w:space="0" w:color="auto"/>
            <w:left w:val="none" w:sz="0" w:space="0" w:color="auto"/>
            <w:bottom w:val="none" w:sz="0" w:space="0" w:color="auto"/>
            <w:right w:val="none" w:sz="0" w:space="0" w:color="auto"/>
          </w:divBdr>
          <w:divsChild>
            <w:div w:id="15805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4791">
      <w:bodyDiv w:val="1"/>
      <w:marLeft w:val="0"/>
      <w:marRight w:val="0"/>
      <w:marTop w:val="0"/>
      <w:marBottom w:val="0"/>
      <w:divBdr>
        <w:top w:val="none" w:sz="0" w:space="0" w:color="auto"/>
        <w:left w:val="none" w:sz="0" w:space="0" w:color="auto"/>
        <w:bottom w:val="none" w:sz="0" w:space="0" w:color="auto"/>
        <w:right w:val="none" w:sz="0" w:space="0" w:color="auto"/>
      </w:divBdr>
      <w:divsChild>
        <w:div w:id="600796756">
          <w:marLeft w:val="0"/>
          <w:marRight w:val="0"/>
          <w:marTop w:val="0"/>
          <w:marBottom w:val="0"/>
          <w:divBdr>
            <w:top w:val="none" w:sz="0" w:space="0" w:color="auto"/>
            <w:left w:val="none" w:sz="0" w:space="0" w:color="auto"/>
            <w:bottom w:val="none" w:sz="0" w:space="0" w:color="auto"/>
            <w:right w:val="none" w:sz="0" w:space="0" w:color="auto"/>
          </w:divBdr>
        </w:div>
        <w:div w:id="1993947559">
          <w:marLeft w:val="0"/>
          <w:marRight w:val="0"/>
          <w:marTop w:val="0"/>
          <w:marBottom w:val="0"/>
          <w:divBdr>
            <w:top w:val="none" w:sz="0" w:space="0" w:color="auto"/>
            <w:left w:val="none" w:sz="0" w:space="0" w:color="auto"/>
            <w:bottom w:val="none" w:sz="0" w:space="0" w:color="auto"/>
            <w:right w:val="none" w:sz="0" w:space="0" w:color="auto"/>
          </w:divBdr>
        </w:div>
      </w:divsChild>
    </w:div>
    <w:div w:id="1795757165">
      <w:bodyDiv w:val="1"/>
      <w:marLeft w:val="0"/>
      <w:marRight w:val="0"/>
      <w:marTop w:val="0"/>
      <w:marBottom w:val="0"/>
      <w:divBdr>
        <w:top w:val="none" w:sz="0" w:space="0" w:color="auto"/>
        <w:left w:val="none" w:sz="0" w:space="0" w:color="auto"/>
        <w:bottom w:val="none" w:sz="0" w:space="0" w:color="auto"/>
        <w:right w:val="none" w:sz="0" w:space="0" w:color="auto"/>
      </w:divBdr>
      <w:divsChild>
        <w:div w:id="1850413312">
          <w:marLeft w:val="0"/>
          <w:marRight w:val="0"/>
          <w:marTop w:val="0"/>
          <w:marBottom w:val="0"/>
          <w:divBdr>
            <w:top w:val="none" w:sz="0" w:space="0" w:color="auto"/>
            <w:left w:val="none" w:sz="0" w:space="0" w:color="auto"/>
            <w:bottom w:val="none" w:sz="0" w:space="0" w:color="auto"/>
            <w:right w:val="none" w:sz="0" w:space="0" w:color="auto"/>
          </w:divBdr>
          <w:divsChild>
            <w:div w:id="776415374">
              <w:marLeft w:val="0"/>
              <w:marRight w:val="0"/>
              <w:marTop w:val="0"/>
              <w:marBottom w:val="0"/>
              <w:divBdr>
                <w:top w:val="none" w:sz="0" w:space="0" w:color="auto"/>
                <w:left w:val="none" w:sz="0" w:space="0" w:color="auto"/>
                <w:bottom w:val="none" w:sz="0" w:space="0" w:color="auto"/>
                <w:right w:val="none" w:sz="0" w:space="0" w:color="auto"/>
              </w:divBdr>
              <w:divsChild>
                <w:div w:id="615063725">
                  <w:marLeft w:val="0"/>
                  <w:marRight w:val="225"/>
                  <w:marTop w:val="0"/>
                  <w:marBottom w:val="0"/>
                  <w:divBdr>
                    <w:top w:val="none" w:sz="0" w:space="0" w:color="auto"/>
                    <w:left w:val="none" w:sz="0" w:space="0" w:color="auto"/>
                    <w:bottom w:val="none" w:sz="0" w:space="0" w:color="auto"/>
                    <w:right w:val="none" w:sz="0" w:space="0" w:color="auto"/>
                  </w:divBdr>
                  <w:divsChild>
                    <w:div w:id="13562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863">
              <w:marLeft w:val="0"/>
              <w:marRight w:val="0"/>
              <w:marTop w:val="0"/>
              <w:marBottom w:val="300"/>
              <w:divBdr>
                <w:top w:val="none" w:sz="0" w:space="0" w:color="auto"/>
                <w:left w:val="none" w:sz="0" w:space="0" w:color="auto"/>
                <w:bottom w:val="none" w:sz="0" w:space="0" w:color="auto"/>
                <w:right w:val="none" w:sz="0" w:space="0" w:color="auto"/>
              </w:divBdr>
            </w:div>
          </w:divsChild>
        </w:div>
        <w:div w:id="1086918876">
          <w:marLeft w:val="0"/>
          <w:marRight w:val="0"/>
          <w:marTop w:val="0"/>
          <w:marBottom w:val="0"/>
          <w:divBdr>
            <w:top w:val="none" w:sz="0" w:space="0" w:color="auto"/>
            <w:left w:val="none" w:sz="0" w:space="0" w:color="auto"/>
            <w:bottom w:val="none" w:sz="0" w:space="0" w:color="auto"/>
            <w:right w:val="none" w:sz="0" w:space="0" w:color="auto"/>
          </w:divBdr>
        </w:div>
        <w:div w:id="1377239430">
          <w:marLeft w:val="0"/>
          <w:marRight w:val="0"/>
          <w:marTop w:val="0"/>
          <w:marBottom w:val="0"/>
          <w:divBdr>
            <w:top w:val="none" w:sz="0" w:space="0" w:color="auto"/>
            <w:left w:val="none" w:sz="0" w:space="0" w:color="auto"/>
            <w:bottom w:val="none" w:sz="0" w:space="0" w:color="auto"/>
            <w:right w:val="none" w:sz="0" w:space="0" w:color="auto"/>
          </w:divBdr>
          <w:divsChild>
            <w:div w:id="11384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2619">
      <w:bodyDiv w:val="1"/>
      <w:marLeft w:val="0"/>
      <w:marRight w:val="0"/>
      <w:marTop w:val="0"/>
      <w:marBottom w:val="0"/>
      <w:divBdr>
        <w:top w:val="none" w:sz="0" w:space="0" w:color="auto"/>
        <w:left w:val="none" w:sz="0" w:space="0" w:color="auto"/>
        <w:bottom w:val="none" w:sz="0" w:space="0" w:color="auto"/>
        <w:right w:val="none" w:sz="0" w:space="0" w:color="auto"/>
      </w:divBdr>
      <w:divsChild>
        <w:div w:id="154685655">
          <w:marLeft w:val="0"/>
          <w:marRight w:val="0"/>
          <w:marTop w:val="0"/>
          <w:marBottom w:val="0"/>
          <w:divBdr>
            <w:top w:val="none" w:sz="0" w:space="0" w:color="auto"/>
            <w:left w:val="none" w:sz="0" w:space="0" w:color="auto"/>
            <w:bottom w:val="none" w:sz="0" w:space="0" w:color="auto"/>
            <w:right w:val="none" w:sz="0" w:space="0" w:color="auto"/>
          </w:divBdr>
        </w:div>
        <w:div w:id="149109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7%D0%B0%D2%A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k.wikipedia.org/wiki/%D2%9A%D0%B0%D0%B7%D0%B0%D2%9B%D1%81%D1%82%D0%B0%D0%BD_%D0%A0%D0%B5%D1%81%D0%BF%D1%83%D0%B1%D0%BB%D0%B8%D0%BA%D0%B0%D1%81%D1%8B" TargetMode="External"/><Relationship Id="rId12" Type="http://schemas.openxmlformats.org/officeDocument/2006/relationships/hyperlink" Target="https://kk.wikipedia.org/wiki/%D2%9A%D0%B0%D0%B7%D0%B0%D2%9B%D1%81%D1%82%D0%B0%D0%BD_%D0%A0%D0%B5%D1%81%D0%BF%D1%83%D0%B1%D0%BB%D0%B8%D0%BA%D0%B0%D1%81%D1%8B%D0%BD%D1%8B%D2%A3_%D0%9A%D0%BE%D0%BD%D1%81%D1%82%D0%B8%D1%82%D1%83%D1%86%D0%B8%D1%8F%D1%81%D1%8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k.wikipedia.org/wiki/%D0%A2%D0%B0%D0%B1%D0%B8%D2%93%D0%B8_%D1%80%D0%B5%D1%81%D1%83%D1%80%D1%81%D1%82%D0%B0%D1%80" TargetMode="External"/><Relationship Id="rId11" Type="http://schemas.openxmlformats.org/officeDocument/2006/relationships/hyperlink" Target="https://kk.wikipedia.org/wiki/%D0%AD%D0%BA%D0%BE%D0%BB%D0%BE%D0%B3%D0%B8%D1%8F" TargetMode="External"/><Relationship Id="rId5" Type="http://schemas.openxmlformats.org/officeDocument/2006/relationships/webSettings" Target="webSettings.xml"/><Relationship Id="rId10" Type="http://schemas.openxmlformats.org/officeDocument/2006/relationships/hyperlink" Target="https://kk.wikipedia.org/wiki/%D2%9A%D0%B0%D0%B7%D0%B0%D2%9B%D1%81%D1%82%D0%B0%D0%BD_%D0%A0%D0%B5%D1%81%D0%BF%D1%83%D0%B1%D0%BB%D0%B8%D0%BA%D0%B0%D1%81%D1%8B" TargetMode="External"/><Relationship Id="rId4" Type="http://schemas.openxmlformats.org/officeDocument/2006/relationships/settings" Target="settings.xml"/><Relationship Id="rId9" Type="http://schemas.openxmlformats.org/officeDocument/2006/relationships/hyperlink" Target="https://kk.wikipedia.org/wiki/%D0%A8%D0%B0%D1%80%D1%83%D0%B0%D1%88%D1%8B%D0%BB%D1%8B%D2%9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E09CE-6DCA-4BEA-92C7-2894FB42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4429</Words>
  <Characters>25248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Гүлнұр Сиқымбаева</dc:creator>
  <cp:keywords/>
  <dc:description/>
  <cp:lastModifiedBy>Гүлнұр Сиқымбаева</cp:lastModifiedBy>
  <cp:revision>9</cp:revision>
  <dcterms:created xsi:type="dcterms:W3CDTF">2025-02-03T16:36:00Z</dcterms:created>
  <dcterms:modified xsi:type="dcterms:W3CDTF">2025-02-03T19:15:00Z</dcterms:modified>
</cp:coreProperties>
</file>