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1AE7D" w14:textId="77777777" w:rsidR="009E3366" w:rsidRDefault="009E3366" w:rsidP="009E3366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«БЕКІТЕМІН»</w:t>
      </w:r>
    </w:p>
    <w:p w14:paraId="04EFE5A1" w14:textId="69F74676" w:rsidR="009E3366" w:rsidRDefault="00A919A6" w:rsidP="009E3366">
      <w:pPr>
        <w:spacing w:after="0"/>
        <w:jc w:val="right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</w:t>
      </w:r>
      <w:r w:rsidR="009E3366">
        <w:rPr>
          <w:rFonts w:ascii="Times New Roman" w:hAnsi="Times New Roman"/>
          <w:sz w:val="28"/>
          <w:szCs w:val="28"/>
          <w:lang w:val="kk-KZ"/>
        </w:rPr>
        <w:t xml:space="preserve">  директоры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14:paraId="0248FA7A" w14:textId="322FAC71" w:rsidR="009E3366" w:rsidRDefault="009E3366" w:rsidP="009E3366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</w:t>
      </w:r>
      <w:r w:rsidR="00A919A6">
        <w:rPr>
          <w:rFonts w:ascii="Times New Roman" w:hAnsi="Times New Roman"/>
          <w:sz w:val="28"/>
          <w:szCs w:val="28"/>
          <w:lang w:val="kk-KZ"/>
        </w:rPr>
        <w:t>Ж.Салимбаева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BDDB82" w14:textId="77777777" w:rsidR="009E3366" w:rsidRDefault="009E3366" w:rsidP="009E3366">
      <w:pPr>
        <w:spacing w:after="0" w:line="240" w:lineRule="auto"/>
        <w:jc w:val="right"/>
        <w:rPr>
          <w:rFonts w:eastAsiaTheme="minorHAnsi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__________       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9AE51E" w14:textId="77777777" w:rsidR="009E3366" w:rsidRDefault="009E3366" w:rsidP="009E3366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14:paraId="4B54870A" w14:textId="77777777" w:rsidR="009E3366" w:rsidRDefault="009E3366" w:rsidP="009E3366">
      <w:pPr>
        <w:ind w:left="567"/>
        <w:rPr>
          <w:sz w:val="28"/>
          <w:szCs w:val="28"/>
          <w:lang w:val="kk-KZ"/>
        </w:rPr>
      </w:pPr>
      <w:bookmarkStart w:id="0" w:name="_GoBack"/>
      <w:bookmarkEnd w:id="0"/>
    </w:p>
    <w:p w14:paraId="04CD6DFE" w14:textId="77777777" w:rsidR="009E3366" w:rsidRDefault="009E3366" w:rsidP="009E3366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015734" w14:textId="77777777" w:rsidR="009E3366" w:rsidRDefault="009E3366" w:rsidP="009E336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7B4CFE" w14:textId="77777777" w:rsidR="009E3366" w:rsidRDefault="009E3366" w:rsidP="009E336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4583B8" w14:textId="77777777" w:rsidR="009E3366" w:rsidRDefault="009E3366" w:rsidP="009E336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DADC59" w14:textId="77777777" w:rsidR="009E3366" w:rsidRPr="00A919A6" w:rsidRDefault="009E3366" w:rsidP="009E3366">
      <w:pPr>
        <w:pStyle w:val="a8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14:paraId="13440626" w14:textId="518C0755" w:rsidR="009E3366" w:rsidRPr="00A919A6" w:rsidRDefault="009E3366" w:rsidP="009E3366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A919A6">
        <w:rPr>
          <w:rFonts w:ascii="Times New Roman" w:hAnsi="Times New Roman" w:cs="Times New Roman"/>
          <w:b/>
          <w:sz w:val="36"/>
          <w:szCs w:val="28"/>
          <w:lang w:val="kk-KZ"/>
        </w:rPr>
        <w:t>ПЕДАГОГ-ЛОГОПЕДТІҢ  ЖЫЛДЫҚ ЖҰМЫС ЖОСПАРЫ</w:t>
      </w:r>
    </w:p>
    <w:p w14:paraId="33AC92AF" w14:textId="77777777" w:rsidR="009E3366" w:rsidRPr="00A919A6" w:rsidRDefault="009E3366" w:rsidP="009E3366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A919A6">
        <w:rPr>
          <w:rFonts w:ascii="Times New Roman" w:hAnsi="Times New Roman" w:cs="Times New Roman"/>
          <w:b/>
          <w:sz w:val="36"/>
          <w:szCs w:val="28"/>
          <w:lang w:val="kk-KZ"/>
        </w:rPr>
        <w:t>2024-2025 оқу жылы</w:t>
      </w:r>
    </w:p>
    <w:p w14:paraId="7E8403DC" w14:textId="77777777" w:rsidR="009E3366" w:rsidRDefault="009E3366" w:rsidP="009E33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950948" w14:textId="77777777" w:rsidR="009E3366" w:rsidRDefault="009E3366" w:rsidP="009E33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91DA75" w14:textId="77777777" w:rsidR="009E3366" w:rsidRDefault="009E3366" w:rsidP="009E33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76A966" w14:textId="77777777" w:rsidR="009E3366" w:rsidRDefault="009E3366" w:rsidP="009E33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4D814C" w14:textId="77777777" w:rsidR="009E3366" w:rsidRDefault="009E3366" w:rsidP="009E33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66393E" w14:textId="77777777" w:rsidR="009E3366" w:rsidRDefault="009E3366" w:rsidP="009E3366">
      <w:pPr>
        <w:rPr>
          <w:rFonts w:ascii="Times New Roman" w:hAnsi="Times New Roman" w:cs="Times New Roman"/>
          <w:sz w:val="28"/>
          <w:lang w:val="kk-KZ"/>
        </w:rPr>
      </w:pPr>
    </w:p>
    <w:p w14:paraId="4F4CFAB0" w14:textId="77777777" w:rsidR="009E3366" w:rsidRDefault="009E3366" w:rsidP="009E3366">
      <w:pPr>
        <w:rPr>
          <w:rFonts w:ascii="Times New Roman" w:hAnsi="Times New Roman" w:cs="Times New Roman"/>
          <w:sz w:val="28"/>
          <w:lang w:val="kk-KZ"/>
        </w:rPr>
      </w:pPr>
    </w:p>
    <w:p w14:paraId="040229E4" w14:textId="77777777" w:rsidR="009E3366" w:rsidRDefault="009E3366" w:rsidP="009E3366">
      <w:pPr>
        <w:rPr>
          <w:rFonts w:ascii="Times New Roman" w:hAnsi="Times New Roman" w:cs="Times New Roman"/>
          <w:sz w:val="28"/>
          <w:lang w:val="kk-KZ"/>
        </w:rPr>
      </w:pPr>
    </w:p>
    <w:p w14:paraId="573A0EC6" w14:textId="77777777" w:rsidR="009E3366" w:rsidRDefault="009E3366" w:rsidP="009E3366">
      <w:pPr>
        <w:rPr>
          <w:rFonts w:ascii="Times New Roman" w:hAnsi="Times New Roman" w:cs="Times New Roman"/>
          <w:sz w:val="28"/>
          <w:lang w:val="kk-KZ"/>
        </w:rPr>
      </w:pPr>
    </w:p>
    <w:p w14:paraId="69559DCA" w14:textId="77777777" w:rsidR="009E3366" w:rsidRDefault="009E3366" w:rsidP="009E3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EC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Түсінік хат</w:t>
      </w:r>
    </w:p>
    <w:p w14:paraId="69F64CD4" w14:textId="77777777" w:rsidR="00DB3ECB" w:rsidRPr="00DB3ECB" w:rsidRDefault="00DB3ECB" w:rsidP="009E3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9342C0" w14:textId="49297BD9" w:rsidR="009E3366" w:rsidRPr="00DB3ECB" w:rsidRDefault="009E3366" w:rsidP="009E3366">
      <w:pPr>
        <w:widowControl w:val="0"/>
        <w:tabs>
          <w:tab w:val="left" w:pos="2649"/>
          <w:tab w:val="left" w:pos="3549"/>
          <w:tab w:val="left" w:pos="5073"/>
          <w:tab w:val="left" w:pos="6631"/>
          <w:tab w:val="left" w:pos="7273"/>
          <w:tab w:val="left" w:pos="8044"/>
          <w:tab w:val="left" w:pos="9395"/>
          <w:tab w:val="left" w:pos="9717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DB3ECB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     «Білім беру ұйымдарында психологиялық-педагогикалық қолдап отыру қағидаларын бекіту туралы» Қазақстан Республикасы Білім және Ғылым министрінің 2023 жылғы 29 қыркүйектегі № 300 бұйрығы, </w:t>
      </w:r>
      <w:r w:rsidRPr="00DB3ECB">
        <w:rPr>
          <w:rFonts w:ascii="Times New Roman" w:hAnsi="Times New Roman" w:cs="Times New Roman"/>
          <w:sz w:val="28"/>
          <w:szCs w:val="28"/>
          <w:lang w:val="kk-KZ"/>
        </w:rPr>
        <w:t>әдіс.нұсқаулық/ Елисеева И.Г., Ерсарина А.К. - Алматы: ТП ҰҒПО, 2019. – 92 б.</w:t>
      </w:r>
      <w:r w:rsidRPr="00DB3ECB">
        <w:rPr>
          <w:rFonts w:ascii="Times New Roman" w:eastAsia="Times New Roman" w:hAnsi="Times New Roman" w:cs="Times New Roman"/>
          <w:bCs/>
          <w:sz w:val="28"/>
          <w:szCs w:val="28"/>
          <w:lang w:val="kk-KZ" w:bidi="kk-KZ"/>
        </w:rPr>
        <w:t xml:space="preserve"> «</w:t>
      </w:r>
      <w:r w:rsidRPr="00DB3ECB">
        <w:rPr>
          <w:rFonts w:ascii="Times New Roman" w:hAnsi="Times New Roman" w:cs="Times New Roman"/>
          <w:sz w:val="28"/>
          <w:szCs w:val="28"/>
          <w:lang w:val="kk-KZ"/>
        </w:rPr>
        <w:t xml:space="preserve">Ерекше білім беруге қажеттілігі бар балаларға жалпы білім беру мектебінде психологиялық-педагогикалық қолдау көрсету», </w:t>
      </w:r>
      <w:r w:rsidR="00570FFA" w:rsidRPr="00DB3ECB">
        <w:rPr>
          <w:rFonts w:ascii="Times New Roman" w:hAnsi="Times New Roman" w:cs="Times New Roman"/>
          <w:sz w:val="28"/>
          <w:szCs w:val="28"/>
          <w:lang w:val="kk-KZ"/>
        </w:rPr>
        <w:t xml:space="preserve">«Логопедиялық пунктың қызметін ұйымдастыру»  2017ж ә.ұ., </w:t>
      </w:r>
      <w:r w:rsidRPr="00DB3ECB">
        <w:rPr>
          <w:rFonts w:ascii="Times New Roman" w:hAnsi="Times New Roman" w:cs="Times New Roman"/>
          <w:sz w:val="28"/>
          <w:szCs w:val="28"/>
          <w:lang w:val="kk-KZ"/>
        </w:rPr>
        <w:t>31.03.2022 жылғы лауазымдық міндетті ескере отырып жасақталды.</w:t>
      </w:r>
    </w:p>
    <w:p w14:paraId="627D69F3" w14:textId="571C7C5B" w:rsidR="009E3366" w:rsidRPr="00DB3ECB" w:rsidRDefault="009E3366" w:rsidP="009E3366">
      <w:pPr>
        <w:spacing w:after="0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  <w:r w:rsidRPr="00DB3E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Педагог-логопедтің мақсаты: </w:t>
      </w:r>
      <w:r w:rsidRPr="00DB3ECB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lang w:val="kk-KZ"/>
        </w:rPr>
        <w:t>ЕББҚ ететін, мектепшілік диагностикалық қорытындысының негізінде анықталған</w:t>
      </w:r>
      <w:r w:rsidRPr="00DB3EC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 xml:space="preserve"> </w:t>
      </w:r>
      <w:r w:rsidRPr="00DB3EC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сөйлеу тілінде бұзылыстары бар оқушыларға логопедиялық көмек көрсету жұмысын ұйымдастыру, сөйлеу тілі бұзылыстарының алдын алу және түзету жұмыстарын жүргізу.</w:t>
      </w:r>
    </w:p>
    <w:p w14:paraId="16FB7492" w14:textId="6978B74A" w:rsidR="009E3366" w:rsidRPr="00DB3ECB" w:rsidRDefault="009E3366" w:rsidP="009E3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ECB">
        <w:rPr>
          <w:rFonts w:ascii="Times New Roman" w:hAnsi="Times New Roman" w:cs="Times New Roman"/>
          <w:b/>
          <w:sz w:val="28"/>
          <w:szCs w:val="28"/>
          <w:lang w:val="kk-KZ"/>
        </w:rPr>
        <w:t>Педагог-логопедтің міндеттері:</w:t>
      </w:r>
    </w:p>
    <w:p w14:paraId="04E2AFB9" w14:textId="77777777" w:rsidR="009E3366" w:rsidRPr="00DB3ECB" w:rsidRDefault="009E3366" w:rsidP="009E33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DB3EC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Ауызша және жазбаша сөйлеу тілі бұзылған оқушыларға диагностика жүргізу.</w:t>
      </w:r>
    </w:p>
    <w:p w14:paraId="077BEE27" w14:textId="77777777" w:rsidR="009E3366" w:rsidRPr="00DB3ECB" w:rsidRDefault="009E3366" w:rsidP="009E33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DB3EC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Сөйлеу тілі бұзылған оқушылармен түзету жұмыстарын жүргізе отырып әлеуметтік ортаға бейімдеу.</w:t>
      </w:r>
    </w:p>
    <w:p w14:paraId="386C0C82" w14:textId="77777777" w:rsidR="009E3366" w:rsidRPr="00DB3ECB" w:rsidRDefault="009E3366" w:rsidP="009E33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DB3EC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Сөйлеу тілі бұзылыстарының алдын ала отырып, түзете-дамыту арқылы білім беру. </w:t>
      </w:r>
    </w:p>
    <w:p w14:paraId="033A073C" w14:textId="6FA08C31" w:rsidR="009E3366" w:rsidRPr="00DB3ECB" w:rsidRDefault="009E3366" w:rsidP="009E3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E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Педагог-логопедтің жұмысының негізгі бағыттары: </w:t>
      </w:r>
    </w:p>
    <w:p w14:paraId="64342F9C" w14:textId="77777777" w:rsidR="009E3366" w:rsidRPr="00DB3ECB" w:rsidRDefault="009E3366" w:rsidP="009E3366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ECB">
        <w:rPr>
          <w:rFonts w:ascii="Times New Roman" w:hAnsi="Times New Roman" w:cs="Times New Roman"/>
          <w:sz w:val="28"/>
          <w:szCs w:val="28"/>
          <w:lang w:val="kk-KZ"/>
        </w:rPr>
        <w:t>Ұйымдастырушылық жұмыс;</w:t>
      </w:r>
    </w:p>
    <w:p w14:paraId="411350F6" w14:textId="654B448C" w:rsidR="009E3366" w:rsidRPr="00DB3ECB" w:rsidRDefault="005B12BA" w:rsidP="009E3366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ECB">
        <w:rPr>
          <w:rFonts w:ascii="Times New Roman" w:hAnsi="Times New Roman" w:cs="Times New Roman"/>
          <w:sz w:val="28"/>
          <w:szCs w:val="28"/>
          <w:lang w:val="kk-KZ"/>
        </w:rPr>
        <w:t xml:space="preserve">Сөйлеу тілінде бұзылыстары бар оқушылардың </w:t>
      </w:r>
      <w:r w:rsidR="009E3366" w:rsidRPr="00DB3ECB">
        <w:rPr>
          <w:rFonts w:ascii="Times New Roman" w:hAnsi="Times New Roman" w:cs="Times New Roman"/>
          <w:sz w:val="28"/>
          <w:szCs w:val="28"/>
          <w:lang w:val="kk-KZ"/>
        </w:rPr>
        <w:t xml:space="preserve"> қажеттіліктерін бағалау және педагогикалық қолдаудың (көмек) мазмұнын анықтау;</w:t>
      </w:r>
    </w:p>
    <w:p w14:paraId="1D15BD51" w14:textId="0DD5DBC6" w:rsidR="009E3366" w:rsidRPr="00DB3ECB" w:rsidRDefault="009E3366" w:rsidP="009E3366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ECB">
        <w:rPr>
          <w:rFonts w:ascii="Times New Roman" w:hAnsi="Times New Roman" w:cs="Times New Roman"/>
          <w:sz w:val="28"/>
          <w:szCs w:val="28"/>
          <w:lang w:val="kk-KZ"/>
        </w:rPr>
        <w:t xml:space="preserve">Оқушыларға </w:t>
      </w:r>
      <w:r w:rsidR="005B12BA" w:rsidRPr="00DB3ECB">
        <w:rPr>
          <w:rFonts w:ascii="Times New Roman" w:hAnsi="Times New Roman" w:cs="Times New Roman"/>
          <w:sz w:val="28"/>
          <w:szCs w:val="28"/>
          <w:lang w:val="kk-KZ"/>
        </w:rPr>
        <w:t>логопедиялық көмек</w:t>
      </w:r>
      <w:r w:rsidRPr="00DB3ECB">
        <w:rPr>
          <w:rFonts w:ascii="Times New Roman" w:hAnsi="Times New Roman" w:cs="Times New Roman"/>
          <w:sz w:val="28"/>
          <w:szCs w:val="28"/>
          <w:lang w:val="kk-KZ"/>
        </w:rPr>
        <w:t xml:space="preserve"> көрсету және оның тиімділігін бағалау;</w:t>
      </w:r>
    </w:p>
    <w:p w14:paraId="660C9EFF" w14:textId="77777777" w:rsidR="009E3366" w:rsidRPr="00DB3ECB" w:rsidRDefault="009E3366" w:rsidP="009E3366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ECB">
        <w:rPr>
          <w:rFonts w:ascii="Times New Roman" w:hAnsi="Times New Roman" w:cs="Times New Roman"/>
          <w:sz w:val="28"/>
          <w:szCs w:val="28"/>
          <w:lang w:val="kk-KZ"/>
        </w:rPr>
        <w:t>Кеңестік-әдістемелік қызмет;</w:t>
      </w:r>
    </w:p>
    <w:p w14:paraId="0D3C7CEC" w14:textId="77777777" w:rsidR="009E3366" w:rsidRPr="00DB3ECB" w:rsidRDefault="009E3366" w:rsidP="009E3366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ECB">
        <w:rPr>
          <w:rFonts w:ascii="Times New Roman" w:hAnsi="Times New Roman" w:cs="Times New Roman"/>
          <w:sz w:val="28"/>
          <w:szCs w:val="28"/>
          <w:lang w:val="kk-KZ"/>
        </w:rPr>
        <w:t>Өзін-өзі дамыту бағыты.</w:t>
      </w:r>
    </w:p>
    <w:p w14:paraId="46706290" w14:textId="77777777" w:rsidR="00DB3ECB" w:rsidRDefault="00DB3ECB" w:rsidP="00DB3ECB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</w:p>
    <w:p w14:paraId="29CDE2AA" w14:textId="77777777" w:rsidR="00DB3ECB" w:rsidRDefault="00DB3ECB" w:rsidP="00DB3ECB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</w:p>
    <w:p w14:paraId="5A7D5F82" w14:textId="77777777" w:rsidR="00DB3ECB" w:rsidRDefault="00DB3ECB" w:rsidP="00DB3ECB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</w:p>
    <w:p w14:paraId="16C5F092" w14:textId="77777777" w:rsidR="00DB3ECB" w:rsidRDefault="00DB3ECB" w:rsidP="00DB3ECB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</w:p>
    <w:p w14:paraId="41CE1B60" w14:textId="77777777" w:rsidR="00DB3ECB" w:rsidRDefault="00DB3ECB" w:rsidP="00DB3ECB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</w:p>
    <w:p w14:paraId="1AFD1B01" w14:textId="77777777" w:rsidR="00DB3ECB" w:rsidRDefault="00DB3ECB" w:rsidP="00DB3ECB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</w:p>
    <w:p w14:paraId="7B01A2C4" w14:textId="77777777" w:rsidR="00DB3ECB" w:rsidRPr="00DB3ECB" w:rsidRDefault="00DB3ECB" w:rsidP="00DB3ECB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</w:p>
    <w:p w14:paraId="64912CDE" w14:textId="77777777" w:rsidR="009E3366" w:rsidRDefault="009E3366" w:rsidP="009E336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4"/>
        <w:tblW w:w="161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41"/>
        <w:gridCol w:w="6687"/>
        <w:gridCol w:w="3355"/>
        <w:gridCol w:w="5362"/>
      </w:tblGrid>
      <w:tr w:rsidR="009E3366" w14:paraId="4F1BCD6C" w14:textId="77777777" w:rsidTr="00A919A6">
        <w:trPr>
          <w:trHeight w:val="275"/>
        </w:trPr>
        <w:tc>
          <w:tcPr>
            <w:tcW w:w="1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3743" w14:textId="77777777" w:rsidR="009E3366" w:rsidRDefault="009E3366" w:rsidP="009E3366">
            <w:pPr>
              <w:pStyle w:val="a3"/>
              <w:numPr>
                <w:ilvl w:val="0"/>
                <w:numId w:val="9"/>
              </w:numPr>
              <w:tabs>
                <w:tab w:val="left" w:pos="1310"/>
                <w:tab w:val="left" w:pos="5728"/>
              </w:tabs>
              <w:ind w:right="125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Ұйымдастырушылық жұмыс</w:t>
            </w:r>
          </w:p>
        </w:tc>
      </w:tr>
      <w:tr w:rsidR="009E3366" w:rsidRPr="00A32F21" w14:paraId="4403C895" w14:textId="77777777" w:rsidTr="00A919A6">
        <w:trPr>
          <w:trHeight w:val="24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808" w14:textId="77777777" w:rsidR="009E3366" w:rsidRDefault="009E3366">
            <w:pPr>
              <w:tabs>
                <w:tab w:val="left" w:pos="1310"/>
              </w:tabs>
              <w:ind w:right="3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5E7" w14:textId="77777777" w:rsidR="009E3366" w:rsidRDefault="009E336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Көрнекі-дидактикалық құралдар мен жұмыс орнын дайындау</w:t>
            </w:r>
          </w:p>
          <w:p w14:paraId="35584772" w14:textId="77777777" w:rsidR="009E3366" w:rsidRDefault="009E336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16B9A2CE" w14:textId="77777777" w:rsidR="009E3366" w:rsidRDefault="009E336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6AA769C3" w14:textId="77777777" w:rsidR="009E3366" w:rsidRDefault="009E336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33914F22" w14:textId="77777777" w:rsidR="009E3366" w:rsidRDefault="009E3366" w:rsidP="00014E85">
            <w:pPr>
              <w:tabs>
                <w:tab w:val="left" w:pos="1310"/>
                <w:tab w:val="left" w:pos="435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767" w14:textId="77777777" w:rsidR="009E3366" w:rsidRDefault="009E3366" w:rsidP="00014E85">
            <w:pPr>
              <w:tabs>
                <w:tab w:val="left" w:pos="1026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Тамыз-қыркүйек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3245" w14:textId="0EA8C9D6" w:rsidR="009E3366" w:rsidRPr="00E04056" w:rsidRDefault="00E04056" w:rsidP="00E04056">
            <w:pPr>
              <w:tabs>
                <w:tab w:val="left" w:pos="1310"/>
              </w:tabs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0405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9E3366" w:rsidRPr="00E0405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Диагностикалық және дидактикалық материалдар дайындау;</w:t>
            </w:r>
          </w:p>
          <w:p w14:paraId="45E424CA" w14:textId="363F4F7B" w:rsidR="00E04056" w:rsidRDefault="00014E85" w:rsidP="00E0405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9E3366" w:rsidRPr="00E0405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Оқушының сабақтағы іс-әрекетіне бақылау формалары (форма 2а,б) </w:t>
            </w:r>
          </w:p>
          <w:p w14:paraId="5EB1183F" w14:textId="5FA09C13" w:rsidR="009E3366" w:rsidRPr="00E04056" w:rsidRDefault="00014E85" w:rsidP="00E0405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9E3366" w:rsidRPr="00E0405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Қатысқан сабақтарды талдау формалары;</w:t>
            </w:r>
          </w:p>
          <w:p w14:paraId="4AFC16CE" w14:textId="53DC8AAC" w:rsidR="009E3366" w:rsidRPr="00E04056" w:rsidRDefault="00014E85" w:rsidP="00E0405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F069A5" w:rsidRPr="00E0405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тілдік</w:t>
            </w:r>
            <w:r w:rsidR="009E3366" w:rsidRPr="00E0405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пәндері бойынша оқу жетістіктерінің бланкілері.</w:t>
            </w:r>
          </w:p>
        </w:tc>
      </w:tr>
      <w:tr w:rsidR="009E3366" w14:paraId="3D0195CE" w14:textId="77777777" w:rsidTr="00A919A6">
        <w:trPr>
          <w:trHeight w:val="2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D9C" w14:textId="77777777" w:rsidR="009E3366" w:rsidRDefault="009E3366">
            <w:pPr>
              <w:tabs>
                <w:tab w:val="left" w:pos="0"/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8F94" w14:textId="77777777" w:rsidR="009E3366" w:rsidRDefault="009E336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Жылдық жұмыс жоспары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D571" w14:textId="77777777" w:rsidR="009E3366" w:rsidRDefault="009E336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Қыркүйек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1E20" w14:textId="4EC0D1E8" w:rsidR="009E3366" w:rsidRDefault="009E336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Жұмыстың жылдық жоспары </w:t>
            </w:r>
          </w:p>
        </w:tc>
      </w:tr>
      <w:tr w:rsidR="009E3366" w14:paraId="04F0C36A" w14:textId="77777777" w:rsidTr="00A919A6">
        <w:trPr>
          <w:trHeight w:val="27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D40F" w14:textId="77777777" w:rsidR="009E3366" w:rsidRDefault="009E3366">
            <w:pPr>
              <w:tabs>
                <w:tab w:val="left" w:pos="0"/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FD38" w14:textId="77777777" w:rsidR="009E3366" w:rsidRDefault="009E336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жеке, топтық сабақтарын құру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28E9" w14:textId="77777777" w:rsidR="009E3366" w:rsidRDefault="009E336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Қыркүйек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3045" w14:textId="5641A0EC" w:rsidR="009E3366" w:rsidRDefault="009E336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тізімі</w:t>
            </w:r>
          </w:p>
        </w:tc>
      </w:tr>
      <w:tr w:rsidR="009E3366" w:rsidRPr="00E04056" w14:paraId="06E9FB25" w14:textId="77777777" w:rsidTr="00A919A6">
        <w:trPr>
          <w:trHeight w:val="138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A70" w14:textId="77777777" w:rsidR="009E3366" w:rsidRDefault="009E3366">
            <w:pPr>
              <w:tabs>
                <w:tab w:val="left" w:pos="1310"/>
              </w:tabs>
              <w:ind w:left="-108" w:right="34" w:firstLine="2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159D" w14:textId="77777777" w:rsidR="009E3366" w:rsidRDefault="009E336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Құжаттарды рәсімдеу және жүргізу:</w:t>
            </w:r>
          </w:p>
          <w:p w14:paraId="51B71A73" w14:textId="098FFB17" w:rsidR="009E3366" w:rsidRDefault="008C639D" w:rsidP="00014E85">
            <w:pPr>
              <w:pStyle w:val="a3"/>
              <w:numPr>
                <w:ilvl w:val="0"/>
                <w:numId w:val="11"/>
              </w:num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 уақытының циклограммасы</w:t>
            </w:r>
            <w:r w:rsidR="009E336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;</w:t>
            </w:r>
          </w:p>
          <w:p w14:paraId="787E95A0" w14:textId="77777777" w:rsidR="009E3366" w:rsidRDefault="009E3366" w:rsidP="00014E85">
            <w:pPr>
              <w:pStyle w:val="a3"/>
              <w:numPr>
                <w:ilvl w:val="0"/>
                <w:numId w:val="11"/>
              </w:num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 кестесін құру;</w:t>
            </w:r>
          </w:p>
          <w:p w14:paraId="2B3F11E3" w14:textId="77777777" w:rsidR="009E3366" w:rsidRDefault="009E3366" w:rsidP="00014E85">
            <w:pPr>
              <w:pStyle w:val="a3"/>
              <w:numPr>
                <w:ilvl w:val="0"/>
                <w:numId w:val="11"/>
              </w:num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Журнал толтыру: сабаққа қатысу, кеңестерді тіркеу.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078F" w14:textId="3EC24235" w:rsidR="009E3366" w:rsidRDefault="009E336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Қыркүйек </w:t>
            </w:r>
            <w:r w:rsidR="00737DB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3)</w:t>
            </w:r>
            <w:r w:rsidR="00EC541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бойы</w:t>
            </w:r>
            <w:r w:rsidR="00EC541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(қажеттіліне қарай)</w:t>
            </w:r>
          </w:p>
          <w:p w14:paraId="2294C77A" w14:textId="77777777" w:rsidR="009E3366" w:rsidRDefault="009E336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5495" w14:textId="342C0966" w:rsidR="009E3366" w:rsidRPr="00E04056" w:rsidRDefault="00E04056" w:rsidP="00E0405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0405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9E3366" w:rsidRPr="00E0405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 кестесі;</w:t>
            </w:r>
          </w:p>
          <w:p w14:paraId="077AB9FD" w14:textId="1484927B" w:rsidR="009E3366" w:rsidRPr="00E04056" w:rsidRDefault="00014E85" w:rsidP="00E0405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9E3366" w:rsidRPr="00E0405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 кестесі;</w:t>
            </w:r>
          </w:p>
          <w:p w14:paraId="0A3DDAEE" w14:textId="4B05A217" w:rsidR="009E3366" w:rsidRPr="00E04056" w:rsidRDefault="00014E85" w:rsidP="00E0405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9E3366" w:rsidRPr="00E0405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Сабақтарға қатысу журналы;</w:t>
            </w:r>
          </w:p>
          <w:p w14:paraId="0204A2E6" w14:textId="46822D45" w:rsidR="009E3366" w:rsidRPr="00E04056" w:rsidRDefault="00C829BD" w:rsidP="00E0405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9E3366" w:rsidRPr="00E0405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Кеңестерді тіркеу журналы.</w:t>
            </w:r>
          </w:p>
        </w:tc>
      </w:tr>
      <w:tr w:rsidR="00E04056" w:rsidRPr="00A32F21" w14:paraId="6B827319" w14:textId="77777777" w:rsidTr="00A919A6">
        <w:trPr>
          <w:trHeight w:val="83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2FBB" w14:textId="77777777" w:rsidR="00E04056" w:rsidRDefault="00E04056">
            <w:pPr>
              <w:tabs>
                <w:tab w:val="left" w:pos="1310"/>
              </w:tabs>
              <w:ind w:left="-108" w:right="34" w:firstLine="2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1FB" w14:textId="3655CADF" w:rsidR="00E04056" w:rsidRDefault="00E0405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Толықтай нормативті</w:t>
            </w:r>
            <w:r w:rsidR="00014E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 құжаттармен танысып, жасақтау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5634" w14:textId="70C39CE2" w:rsidR="00E04056" w:rsidRDefault="00E0405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Тамыз-қыркүйек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F53" w14:textId="14D5E54B" w:rsidR="00E04056" w:rsidRPr="00E04056" w:rsidRDefault="00AF19E1" w:rsidP="00E0405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Арнайы және инкдюзивті білім берудің нормативтік-құқықтық базасы.</w:t>
            </w:r>
          </w:p>
        </w:tc>
      </w:tr>
      <w:tr w:rsidR="009E3366" w14:paraId="392A3A47" w14:textId="77777777" w:rsidTr="00A919A6">
        <w:trPr>
          <w:trHeight w:val="4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6A6" w14:textId="77777777" w:rsidR="009E3366" w:rsidRDefault="009E336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E596" w14:textId="77777777" w:rsidR="009E3366" w:rsidRDefault="009E336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Жылдық рефлексиялық есеп жүргізу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5647" w14:textId="1454A774" w:rsidR="009E3366" w:rsidRDefault="009E3366" w:rsidP="00014E85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Мамыр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B0C5" w14:textId="77777777" w:rsidR="009E3366" w:rsidRDefault="009E336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Жылдық рефлексиялық есеп </w:t>
            </w:r>
          </w:p>
        </w:tc>
      </w:tr>
      <w:tr w:rsidR="009E3366" w14:paraId="41B4085D" w14:textId="77777777" w:rsidTr="00A919A6">
        <w:trPr>
          <w:trHeight w:val="236"/>
        </w:trPr>
        <w:tc>
          <w:tcPr>
            <w:tcW w:w="1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7EED" w14:textId="1AD86FC5" w:rsidR="009E3366" w:rsidRDefault="00D374C8" w:rsidP="00D374C8">
            <w:pPr>
              <w:pStyle w:val="a3"/>
              <w:numPr>
                <w:ilvl w:val="0"/>
                <w:numId w:val="9"/>
              </w:numPr>
              <w:tabs>
                <w:tab w:val="left" w:pos="1310"/>
              </w:tabs>
              <w:ind w:right="1259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Сөйлеу тілінде бұзылыстары бар оқушылардың</w:t>
            </w:r>
            <w:r w:rsidR="009E336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қажеттіліктерін бағалау және педагогикалық қолдау (көмек)</w:t>
            </w:r>
          </w:p>
        </w:tc>
      </w:tr>
      <w:tr w:rsidR="009E3366" w14:paraId="74D148AA" w14:textId="77777777" w:rsidTr="00A919A6">
        <w:trPr>
          <w:trHeight w:val="21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F74" w14:textId="77777777" w:rsidR="009E3366" w:rsidRDefault="009E336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65A4BC8C" w14:textId="77777777" w:rsidR="009E3366" w:rsidRDefault="009E336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27B" w14:textId="77777777" w:rsidR="00EE7E5E" w:rsidRDefault="00EE7E5E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7BE224AB" w14:textId="4DC10A3E" w:rsidR="009E3366" w:rsidRPr="00F84769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F8476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Оқушылардың мүмкіндіктері мен қажеттіліктерін </w:t>
            </w:r>
            <w:r w:rsidR="00EE7E5E" w:rsidRPr="00F8476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логопедиялық</w:t>
            </w:r>
            <w:r w:rsidRPr="00F8476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зерттеу:</w:t>
            </w:r>
          </w:p>
          <w:p w14:paraId="435B40C1" w14:textId="1B2F60EA" w:rsidR="00B6711F" w:rsidRPr="00F84769" w:rsidRDefault="00B6711F" w:rsidP="00B6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8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1) 1-15 қыркүйек аралығында оқушыларды жалпы бақылау </w:t>
            </w:r>
            <w:r w:rsidRPr="00F8476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(2 а,б-формасы )</w:t>
            </w:r>
            <w:r w:rsidRPr="00F8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педагог-логопедтің көмегін қажет ететін оқушылар санын анықтау, диагностикалау;</w:t>
            </w:r>
          </w:p>
          <w:p w14:paraId="2C85B19E" w14:textId="06F05B6A" w:rsidR="00B6711F" w:rsidRPr="00F84769" w:rsidRDefault="00B6711F" w:rsidP="00B6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8476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F8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Әр оқушыға жеке сөйлеу картасын толтыру</w:t>
            </w:r>
          </w:p>
          <w:p w14:paraId="448C0648" w14:textId="4A02D989" w:rsidR="009E3366" w:rsidRPr="00B6711F" w:rsidRDefault="009E3366" w:rsidP="00B6711F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D90A" w14:textId="77777777" w:rsidR="009E3366" w:rsidRPr="00C300C4" w:rsidRDefault="009E3366" w:rsidP="00C300C4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300C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Қыркүйек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2D0" w14:textId="42DC8620" w:rsidR="009E3366" w:rsidRPr="00F84769" w:rsidRDefault="00C300C4" w:rsidP="00F84769">
            <w:pPr>
              <w:tabs>
                <w:tab w:val="left" w:pos="131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9E3366" w:rsidRPr="00F847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 сабақта бақылау хаттамасы (форма 2а,б);</w:t>
            </w:r>
          </w:p>
          <w:p w14:paraId="46E8C338" w14:textId="564F96F4" w:rsidR="00B6711F" w:rsidRPr="00F84769" w:rsidRDefault="00C300C4" w:rsidP="00F84769">
            <w:pPr>
              <w:tabs>
                <w:tab w:val="left" w:pos="131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B6711F" w:rsidRPr="00F847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ЕББҚ оқушыларға 3в формасын толтыру</w:t>
            </w:r>
          </w:p>
          <w:p w14:paraId="76156D90" w14:textId="78684CB6" w:rsidR="009E3366" w:rsidRPr="00F84769" w:rsidRDefault="00C300C4" w:rsidP="00F84769">
            <w:pPr>
              <w:tabs>
                <w:tab w:val="left" w:pos="131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B6711F" w:rsidRPr="00F847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Сөйлеу картасы</w:t>
            </w:r>
          </w:p>
          <w:p w14:paraId="2F193349" w14:textId="01B2BA14" w:rsidR="009E3366" w:rsidRPr="00C300C4" w:rsidRDefault="009E3366" w:rsidP="00C300C4">
            <w:pPr>
              <w:tabs>
                <w:tab w:val="left" w:pos="131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E3366" w:rsidRPr="00A32F21" w14:paraId="70D392BB" w14:textId="77777777" w:rsidTr="00A919A6">
        <w:trPr>
          <w:trHeight w:val="67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70E" w14:textId="1ED00FEC" w:rsidR="009E3366" w:rsidRDefault="009E3366">
            <w:pPr>
              <w:tabs>
                <w:tab w:val="left" w:pos="1310"/>
              </w:tabs>
              <w:ind w:right="1259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CBF" w14:textId="77777777" w:rsidR="009E3366" w:rsidRDefault="009E3366">
            <w:pPr>
              <w:tabs>
                <w:tab w:val="left" w:pos="1310"/>
              </w:tabs>
              <w:ind w:right="17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Оқушылармен жұмысты жоспарлау: </w:t>
            </w:r>
          </w:p>
          <w:p w14:paraId="4AA67784" w14:textId="77777777" w:rsidR="001D399B" w:rsidRDefault="009E3366" w:rsidP="001D399B">
            <w:pPr>
              <w:pStyle w:val="a3"/>
              <w:numPr>
                <w:ilvl w:val="0"/>
                <w:numId w:val="15"/>
              </w:numPr>
              <w:tabs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Оқушылармен жұмыстың жеке бағдарламаларын құру;</w:t>
            </w:r>
            <w:r w:rsidR="001D39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14:paraId="44040F53" w14:textId="6F43DA64" w:rsidR="001D399B" w:rsidRDefault="001D399B" w:rsidP="001D399B">
            <w:pPr>
              <w:pStyle w:val="a3"/>
              <w:numPr>
                <w:ilvl w:val="0"/>
                <w:numId w:val="15"/>
              </w:numPr>
              <w:tabs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Оқушыларға жеке дамыту бағдарламаларын дайындау;</w:t>
            </w:r>
          </w:p>
          <w:p w14:paraId="69E0AF3C" w14:textId="77777777" w:rsidR="009E3366" w:rsidRPr="001D399B" w:rsidRDefault="009E3366" w:rsidP="001D399B">
            <w:pPr>
              <w:pStyle w:val="a3"/>
              <w:numPr>
                <w:ilvl w:val="0"/>
                <w:numId w:val="15"/>
              </w:numPr>
              <w:tabs>
                <w:tab w:val="left" w:pos="1310"/>
              </w:tabs>
              <w:ind w:right="17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D39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Оқушылармен жеке және топтық сабақтардың күнтізбелік-тақырыптық жоспарларын құру;</w:t>
            </w:r>
          </w:p>
          <w:p w14:paraId="6BAF8DC7" w14:textId="77777777" w:rsidR="009E3366" w:rsidRDefault="009E3366" w:rsidP="009E3366">
            <w:pPr>
              <w:pStyle w:val="a3"/>
              <w:numPr>
                <w:ilvl w:val="0"/>
                <w:numId w:val="15"/>
              </w:numPr>
              <w:tabs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Жеке және топтық сабақтарды қысқа мерзімді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жоспарлау;</w:t>
            </w:r>
          </w:p>
          <w:p w14:paraId="021859C6" w14:textId="5CDCCE53" w:rsidR="009E3366" w:rsidRDefault="005E5EDD" w:rsidP="009E3366">
            <w:pPr>
              <w:pStyle w:val="a3"/>
              <w:numPr>
                <w:ilvl w:val="0"/>
                <w:numId w:val="15"/>
              </w:numPr>
              <w:tabs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ЕББҚ оқушыларға</w:t>
            </w:r>
            <w:r w:rsidR="009E336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оқу бағдарламаларын бейімдеу (ПМПК ұсыныстарына сәйкес)</w:t>
            </w:r>
          </w:p>
          <w:p w14:paraId="46A97456" w14:textId="38495555" w:rsidR="00AA5D22" w:rsidRPr="00FE393C" w:rsidRDefault="00AA5D22" w:rsidP="00AA5D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  <w:t xml:space="preserve">  </w:t>
            </w:r>
            <w:r w:rsidRPr="00FE3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6) Сөйлеу тілі бұзылған оқушылармен түзету жұмыстарын                 жүргізе отырып, әлеуметтік ортаға бейімдеу.</w:t>
            </w:r>
          </w:p>
          <w:p w14:paraId="2B9E68CA" w14:textId="77777777" w:rsidR="00AA5D22" w:rsidRDefault="00AA5D22" w:rsidP="00AA5D22">
            <w:pPr>
              <w:pStyle w:val="a3"/>
              <w:tabs>
                <w:tab w:val="left" w:pos="1310"/>
              </w:tabs>
              <w:ind w:left="502" w:right="175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AC8F" w14:textId="5453D0EF" w:rsidR="009E3366" w:rsidRDefault="009E336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Қыркүйек</w:t>
            </w:r>
            <w:r w:rsidR="00C300C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  <w:p w14:paraId="436CC729" w14:textId="7F28B27D" w:rsidR="009E3366" w:rsidRDefault="00C300C4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="009E336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азан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84A" w14:textId="7853F05C" w:rsidR="009E3366" w:rsidRPr="00D417C3" w:rsidRDefault="00D417C3" w:rsidP="00D417C3">
            <w:pPr>
              <w:tabs>
                <w:tab w:val="left" w:pos="131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</w:t>
            </w:r>
            <w:r w:rsidR="009E3366" w:rsidRPr="00D417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Оқушылармен жұмыстың жеке бағдарламалары;</w:t>
            </w:r>
          </w:p>
          <w:p w14:paraId="401E31AC" w14:textId="4D9A2DE3" w:rsidR="009E3366" w:rsidRPr="00D417C3" w:rsidRDefault="00D417C3" w:rsidP="00D417C3">
            <w:pPr>
              <w:tabs>
                <w:tab w:val="left" w:pos="131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</w:t>
            </w:r>
            <w:r w:rsidR="009E3366" w:rsidRPr="00D417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Оқушылармен жеке және топтық сабақтардың күнтізбелік-тақырыптық жоспарларын құру;</w:t>
            </w:r>
          </w:p>
          <w:p w14:paraId="616477D0" w14:textId="3F30B2E4" w:rsidR="009E3366" w:rsidRPr="00D417C3" w:rsidRDefault="00D417C3" w:rsidP="00D417C3">
            <w:pPr>
              <w:tabs>
                <w:tab w:val="left" w:pos="131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</w:t>
            </w:r>
            <w:r w:rsidR="009E3366" w:rsidRPr="00D417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Оқушылармен жеке және топтық сабақтардың жоспарларын құру;</w:t>
            </w:r>
          </w:p>
          <w:p w14:paraId="665548B7" w14:textId="77777777" w:rsidR="00EE7E5E" w:rsidRPr="00FE393C" w:rsidRDefault="00EE7E5E" w:rsidP="00FE393C">
            <w:pPr>
              <w:tabs>
                <w:tab w:val="left" w:pos="1310"/>
              </w:tabs>
              <w:ind w:left="108" w:right="176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E3366" w:rsidRPr="00A32F21" w14:paraId="2BB6A822" w14:textId="77777777" w:rsidTr="00A919A6">
        <w:trPr>
          <w:trHeight w:val="67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129B" w14:textId="77777777" w:rsidR="009E3366" w:rsidRDefault="009E3366">
            <w:pPr>
              <w:tabs>
                <w:tab w:val="left" w:pos="168"/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BC1E" w14:textId="77777777" w:rsidR="009E3366" w:rsidRDefault="009E336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Мұғалімдердің сұранысы бойынша оқушылардың қажеттіліктерін бағалау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B5D2" w14:textId="77777777" w:rsidR="009E3366" w:rsidRDefault="009E336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Жыл бойы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1AD9" w14:textId="34A740DD" w:rsidR="009E3366" w:rsidRPr="00D417C3" w:rsidRDefault="00D417C3" w:rsidP="00D417C3">
            <w:pPr>
              <w:tabs>
                <w:tab w:val="left" w:pos="459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</w:t>
            </w:r>
            <w:r w:rsidR="009E3366" w:rsidRPr="00D417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 сабақта бақылау хаттамасы (форма 2а,б);</w:t>
            </w:r>
          </w:p>
          <w:p w14:paraId="4442BD57" w14:textId="47C75C9B" w:rsidR="009E3366" w:rsidRPr="00D417C3" w:rsidRDefault="00D417C3" w:rsidP="00D417C3">
            <w:pPr>
              <w:tabs>
                <w:tab w:val="left" w:pos="459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</w:t>
            </w:r>
            <w:r w:rsidR="009E3366" w:rsidRPr="00D417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Тер</w:t>
            </w:r>
            <w:r w:rsidR="00F25B33" w:rsidRPr="00D417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еңдетілген логопедиялық бақылау қорытындылары, сөйлеу </w:t>
            </w:r>
            <w:r w:rsidR="009E3366" w:rsidRPr="00D417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карталары;</w:t>
            </w:r>
          </w:p>
          <w:p w14:paraId="4F668986" w14:textId="7C448E49" w:rsidR="009E3366" w:rsidRDefault="009E3366" w:rsidP="00D374C8">
            <w:pPr>
              <w:pStyle w:val="a3"/>
              <w:tabs>
                <w:tab w:val="left" w:pos="459"/>
              </w:tabs>
              <w:ind w:left="502" w:right="17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E3366" w14:paraId="4E04195B" w14:textId="77777777" w:rsidTr="00A919A6">
        <w:trPr>
          <w:trHeight w:val="52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AA6" w14:textId="77777777" w:rsidR="009E3366" w:rsidRDefault="009E3366">
            <w:pPr>
              <w:tabs>
                <w:tab w:val="left" w:pos="1310"/>
              </w:tabs>
              <w:ind w:right="1259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D1EC" w14:textId="77777777" w:rsidR="009E3366" w:rsidRDefault="009E336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 мамандарының сабақтары мен сынып сабақтарына қатысу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0661" w14:textId="77777777" w:rsidR="009E3366" w:rsidRDefault="009E336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Жыл бойы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1EB8" w14:textId="77777777" w:rsidR="009E3366" w:rsidRDefault="009E336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Хаттама, талдау</w:t>
            </w:r>
          </w:p>
          <w:p w14:paraId="0E578132" w14:textId="77777777" w:rsidR="00EE7E5E" w:rsidRDefault="00EE7E5E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E3366" w14:paraId="4F844601" w14:textId="77777777" w:rsidTr="00A919A6">
        <w:trPr>
          <w:trHeight w:val="367"/>
        </w:trPr>
        <w:tc>
          <w:tcPr>
            <w:tcW w:w="1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88C2" w14:textId="588D584A" w:rsidR="009E3366" w:rsidRDefault="009E3366">
            <w:pPr>
              <w:tabs>
                <w:tab w:val="left" w:pos="1310"/>
              </w:tabs>
              <w:ind w:right="125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</w:t>
            </w:r>
            <w:r w:rsidR="00BF77B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.</w:t>
            </w:r>
            <w:r w:rsidR="005B1CF1" w:rsidRPr="00DB3E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B1CF1" w:rsidRPr="005B1C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Оқушыларға логопедиялық көмек көрсету және оның тиімділігін бағалау</w:t>
            </w:r>
          </w:p>
        </w:tc>
      </w:tr>
      <w:tr w:rsidR="009E3366" w:rsidRPr="00A32F21" w14:paraId="048B94DE" w14:textId="77777777" w:rsidTr="00A919A6">
        <w:trPr>
          <w:trHeight w:val="41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71CD" w14:textId="77777777" w:rsidR="009E3366" w:rsidRDefault="009E3366">
            <w:pPr>
              <w:tabs>
                <w:tab w:val="left" w:pos="443"/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8C5B" w14:textId="77777777" w:rsidR="009E3366" w:rsidRDefault="009E3366">
            <w:pPr>
              <w:pStyle w:val="a3"/>
              <w:tabs>
                <w:tab w:val="left" w:pos="1310"/>
              </w:tabs>
              <w:ind w:left="0"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және топтық сабақтарды өткізу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5275" w14:textId="77777777" w:rsidR="009E3366" w:rsidRDefault="009E3366">
            <w:pPr>
              <w:pStyle w:val="a3"/>
              <w:ind w:left="3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Жыл бойы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0C5A" w14:textId="77777777" w:rsidR="009E3366" w:rsidRPr="00D417C3" w:rsidRDefault="009E3366" w:rsidP="00D417C3">
            <w:pPr>
              <w:tabs>
                <w:tab w:val="left" w:pos="1310"/>
              </w:tabs>
              <w:ind w:right="3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417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және топтық сабақтардың жоспарлары</w:t>
            </w:r>
          </w:p>
        </w:tc>
      </w:tr>
      <w:tr w:rsidR="009E3366" w:rsidRPr="00A32F21" w14:paraId="3C01C4C7" w14:textId="77777777" w:rsidTr="00A919A6">
        <w:trPr>
          <w:trHeight w:val="5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B6A7" w14:textId="77777777" w:rsidR="009E3366" w:rsidRDefault="009E336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12BD" w14:textId="624759B6" w:rsidR="009E3366" w:rsidRDefault="00EE7E5E">
            <w:pPr>
              <w:pStyle w:val="a3"/>
              <w:tabs>
                <w:tab w:val="left" w:pos="1310"/>
              </w:tabs>
              <w:ind w:left="0"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Сөйлеу тілінде бұзылыстары бар оқушы</w:t>
            </w:r>
            <w:r w:rsidR="009E336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ларға сабақ барысында көмек көрсету (мұғалімнің келісімімен)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B00F" w14:textId="77777777" w:rsidR="009E3366" w:rsidRDefault="009E3366">
            <w:pPr>
              <w:pStyle w:val="a3"/>
              <w:tabs>
                <w:tab w:val="left" w:pos="1310"/>
              </w:tabs>
              <w:ind w:left="1732"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E94B" w14:textId="77777777" w:rsidR="009E3366" w:rsidRDefault="009E3366">
            <w:pPr>
              <w:pStyle w:val="a3"/>
              <w:tabs>
                <w:tab w:val="left" w:pos="1310"/>
                <w:tab w:val="left" w:pos="2041"/>
              </w:tabs>
              <w:ind w:left="0" w:right="3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Сабақ барысында көрсетілген көмек пен оның нәтижесін тіркеу хаттамасы </w:t>
            </w:r>
          </w:p>
        </w:tc>
      </w:tr>
      <w:tr w:rsidR="009E3366" w:rsidRPr="00A32F21" w14:paraId="633F801B" w14:textId="77777777" w:rsidTr="00A919A6">
        <w:trPr>
          <w:trHeight w:val="10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AAA" w14:textId="77777777" w:rsidR="009E3366" w:rsidRDefault="009E3366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7376" w14:textId="77777777" w:rsidR="009E3366" w:rsidRDefault="009E3366">
            <w:pPr>
              <w:pStyle w:val="a3"/>
              <w:tabs>
                <w:tab w:val="left" w:pos="1310"/>
              </w:tabs>
              <w:ind w:left="0"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Психологиялық-педагогикалық қолдаудың жеке бағдарламасы мен жеке оқыту бағдарламаларын іске асырудың сәттілігін динамикалық байқау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6F8C" w14:textId="77777777" w:rsidR="009E3366" w:rsidRDefault="009E3366">
            <w:pPr>
              <w:pStyle w:val="a3"/>
              <w:tabs>
                <w:tab w:val="left" w:pos="1310"/>
              </w:tabs>
              <w:ind w:left="36" w:right="318" w:hanging="3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Жыл бойы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4D76" w14:textId="71876681" w:rsidR="009E3366" w:rsidRPr="00D417C3" w:rsidRDefault="00D417C3" w:rsidP="00D417C3">
            <w:pPr>
              <w:tabs>
                <w:tab w:val="left" w:pos="499"/>
                <w:tab w:val="left" w:pos="131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</w:t>
            </w:r>
            <w:r w:rsidR="009E3366" w:rsidRPr="00D417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 барысында оқушыны бақылау хаттамасы (2а,б формасы);</w:t>
            </w:r>
          </w:p>
          <w:p w14:paraId="601FABA1" w14:textId="77777777" w:rsidR="00D417C3" w:rsidRDefault="00D417C3" w:rsidP="00D417C3">
            <w:pPr>
              <w:tabs>
                <w:tab w:val="left" w:pos="499"/>
                <w:tab w:val="left" w:pos="131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</w:t>
            </w:r>
            <w:r w:rsidR="009E3366" w:rsidRPr="00D417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Білім жетістіктері карталары;</w:t>
            </w:r>
          </w:p>
          <w:p w14:paraId="75A55875" w14:textId="6704BE15" w:rsidR="009E3366" w:rsidRPr="00D417C3" w:rsidRDefault="00D417C3" w:rsidP="00D417C3">
            <w:pPr>
              <w:tabs>
                <w:tab w:val="left" w:pos="499"/>
                <w:tab w:val="left" w:pos="131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</w:t>
            </w:r>
            <w:r w:rsidR="009E3366" w:rsidRPr="00D417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Сабаққа қатысу хаттамасы.</w:t>
            </w:r>
          </w:p>
        </w:tc>
      </w:tr>
      <w:tr w:rsidR="009E3366" w14:paraId="4290CCBC" w14:textId="77777777" w:rsidTr="00A919A6">
        <w:trPr>
          <w:trHeight w:val="387"/>
        </w:trPr>
        <w:tc>
          <w:tcPr>
            <w:tcW w:w="1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728A" w14:textId="77777777" w:rsidR="009E3366" w:rsidRDefault="009E3366">
            <w:pPr>
              <w:tabs>
                <w:tab w:val="left" w:pos="1310"/>
              </w:tabs>
              <w:ind w:left="720" w:right="125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4. Кеңестік-әдістемелік қызмет</w:t>
            </w:r>
          </w:p>
        </w:tc>
      </w:tr>
      <w:tr w:rsidR="009E3366" w14:paraId="0DEF56D7" w14:textId="77777777" w:rsidTr="00A919A6">
        <w:trPr>
          <w:trHeight w:val="5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0F67" w14:textId="77777777" w:rsidR="009E3366" w:rsidRDefault="009E3366">
            <w:pPr>
              <w:ind w:right="601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CAB7" w14:textId="77777777" w:rsidR="009E3366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Ата-аналарға жеке кеңес беру (ата-анасының қ</w:t>
            </w:r>
          </w:p>
          <w:p w14:paraId="151FC8B1" w14:textId="77777777" w:rsidR="009E3366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алауы бойынша немесе қажет болған жағдайда)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BAA" w14:textId="6DDA4F0E" w:rsidR="009E3366" w:rsidRDefault="00737DBE" w:rsidP="00D417C3">
            <w:pPr>
              <w:tabs>
                <w:tab w:val="left" w:pos="1310"/>
              </w:tabs>
              <w:ind w:right="125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Оқушының қажеттіліне қарай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CFE6" w14:textId="77777777" w:rsidR="009E3366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Кеңесті тіркеу журналы </w:t>
            </w:r>
          </w:p>
        </w:tc>
      </w:tr>
      <w:tr w:rsidR="009E3366" w14:paraId="581ACB64" w14:textId="77777777" w:rsidTr="00A919A6">
        <w:trPr>
          <w:trHeight w:val="36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6FF" w14:textId="77777777" w:rsidR="009E3366" w:rsidRDefault="009E3366">
            <w:pPr>
              <w:tabs>
                <w:tab w:val="left" w:pos="318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93A6" w14:textId="77777777" w:rsidR="009E3366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Мұғалімдерге жеке кеңес беру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E4B" w14:textId="77777777" w:rsidR="009E3366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87CE" w14:textId="77777777" w:rsidR="009E3366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Кеңесті тіркеу журналы</w:t>
            </w:r>
          </w:p>
        </w:tc>
      </w:tr>
      <w:tr w:rsidR="009E3366" w14:paraId="02B68373" w14:textId="77777777" w:rsidTr="00A919A6">
        <w:trPr>
          <w:trHeight w:val="367"/>
        </w:trPr>
        <w:tc>
          <w:tcPr>
            <w:tcW w:w="1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A834" w14:textId="77777777" w:rsidR="009E3366" w:rsidRDefault="009E3366">
            <w:pPr>
              <w:tabs>
                <w:tab w:val="left" w:pos="1310"/>
              </w:tabs>
              <w:ind w:right="1259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5.Өзін-өзі дамыту бағыты</w:t>
            </w:r>
          </w:p>
        </w:tc>
      </w:tr>
      <w:tr w:rsidR="009E3366" w14:paraId="53C4441D" w14:textId="77777777" w:rsidTr="00A919A6">
        <w:trPr>
          <w:trHeight w:val="39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7ADE" w14:textId="77777777" w:rsidR="009E3366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50F3" w14:textId="77777777" w:rsidR="009E3366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Ғылыми-әдістемелік құралдарды зерделеу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2A89" w14:textId="77777777" w:rsidR="009E3366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Жыл бойы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7C5A" w14:textId="77777777" w:rsidR="009E3366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E3366" w14:paraId="1277ADD3" w14:textId="77777777" w:rsidTr="00A919A6">
        <w:trPr>
          <w:trHeight w:val="5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7F3" w14:textId="77777777" w:rsidR="009E3366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1FD4" w14:textId="77777777" w:rsidR="009E3366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Біліктілікті арттыру курстарынан өтуді ұйымдастыру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FDF4" w14:textId="77777777" w:rsidR="009E3366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Жыл бойы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4FBB" w14:textId="3BFD1534" w:rsidR="009E3366" w:rsidRDefault="009E3366">
            <w:pPr>
              <w:tabs>
                <w:tab w:val="left" w:pos="1310"/>
              </w:tabs>
              <w:ind w:right="12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Сертификат</w:t>
            </w:r>
            <w:r w:rsidR="00D417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,алғыс хат, мадақтама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т.б</w:t>
            </w:r>
          </w:p>
        </w:tc>
      </w:tr>
    </w:tbl>
    <w:p w14:paraId="73854EEC" w14:textId="77777777" w:rsidR="00A919A6" w:rsidRDefault="00A919A6" w:rsidP="00A919A6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                                                                                             </w:t>
      </w:r>
      <w:r w:rsidR="009E3366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p w14:paraId="76C8B2D9" w14:textId="77777777" w:rsidR="00A919A6" w:rsidRDefault="00A919A6" w:rsidP="00A919A6">
      <w:pPr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D297ED6" w14:textId="64D98FEC" w:rsidR="00A919A6" w:rsidRDefault="00A919A6" w:rsidP="00A919A6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</w:t>
      </w:r>
      <w:r w:rsidR="009E3366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EE7E5E">
        <w:rPr>
          <w:rFonts w:ascii="Times New Roman" w:hAnsi="Times New Roman" w:cs="Times New Roman"/>
          <w:b/>
          <w:sz w:val="24"/>
          <w:szCs w:val="28"/>
          <w:lang w:val="kk-KZ"/>
        </w:rPr>
        <w:t>Педагог-логопед</w:t>
      </w:r>
      <w:r w:rsidR="009E3366">
        <w:rPr>
          <w:rFonts w:ascii="Times New Roman" w:hAnsi="Times New Roman" w:cs="Times New Roman"/>
          <w:b/>
          <w:sz w:val="24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А.Ж.Шотанова</w:t>
      </w:r>
    </w:p>
    <w:p w14:paraId="04FCE2AC" w14:textId="77777777" w:rsidR="009E3366" w:rsidRDefault="009E3366" w:rsidP="009E336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E3366" w:rsidSect="00A919A6">
      <w:pgSz w:w="16838" w:h="11906" w:orient="landscape"/>
      <w:pgMar w:top="709" w:right="962" w:bottom="850" w:left="85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A42"/>
    <w:multiLevelType w:val="hybridMultilevel"/>
    <w:tmpl w:val="76A8A3B6"/>
    <w:lvl w:ilvl="0" w:tplc="DC007DD2">
      <w:start w:val="1"/>
      <w:numFmt w:val="decimal"/>
      <w:lvlText w:val="%1)"/>
      <w:lvlJc w:val="left"/>
      <w:pPr>
        <w:ind w:left="2092" w:hanging="360"/>
      </w:pPr>
    </w:lvl>
    <w:lvl w:ilvl="1" w:tplc="04190019">
      <w:start w:val="1"/>
      <w:numFmt w:val="lowerLetter"/>
      <w:lvlText w:val="%2."/>
      <w:lvlJc w:val="left"/>
      <w:pPr>
        <w:ind w:left="2812" w:hanging="360"/>
      </w:pPr>
    </w:lvl>
    <w:lvl w:ilvl="2" w:tplc="0419001B">
      <w:start w:val="1"/>
      <w:numFmt w:val="lowerRoman"/>
      <w:lvlText w:val="%3."/>
      <w:lvlJc w:val="right"/>
      <w:pPr>
        <w:ind w:left="3532" w:hanging="180"/>
      </w:pPr>
    </w:lvl>
    <w:lvl w:ilvl="3" w:tplc="0419000F">
      <w:start w:val="1"/>
      <w:numFmt w:val="decimal"/>
      <w:lvlText w:val="%4."/>
      <w:lvlJc w:val="left"/>
      <w:pPr>
        <w:ind w:left="4252" w:hanging="360"/>
      </w:pPr>
    </w:lvl>
    <w:lvl w:ilvl="4" w:tplc="04190019">
      <w:start w:val="1"/>
      <w:numFmt w:val="lowerLetter"/>
      <w:lvlText w:val="%5."/>
      <w:lvlJc w:val="left"/>
      <w:pPr>
        <w:ind w:left="4972" w:hanging="360"/>
      </w:pPr>
    </w:lvl>
    <w:lvl w:ilvl="5" w:tplc="0419001B">
      <w:start w:val="1"/>
      <w:numFmt w:val="lowerRoman"/>
      <w:lvlText w:val="%6."/>
      <w:lvlJc w:val="right"/>
      <w:pPr>
        <w:ind w:left="5692" w:hanging="180"/>
      </w:pPr>
    </w:lvl>
    <w:lvl w:ilvl="6" w:tplc="0419000F">
      <w:start w:val="1"/>
      <w:numFmt w:val="decimal"/>
      <w:lvlText w:val="%7."/>
      <w:lvlJc w:val="left"/>
      <w:pPr>
        <w:ind w:left="6412" w:hanging="360"/>
      </w:pPr>
    </w:lvl>
    <w:lvl w:ilvl="7" w:tplc="04190019">
      <w:start w:val="1"/>
      <w:numFmt w:val="lowerLetter"/>
      <w:lvlText w:val="%8."/>
      <w:lvlJc w:val="left"/>
      <w:pPr>
        <w:ind w:left="7132" w:hanging="360"/>
      </w:pPr>
    </w:lvl>
    <w:lvl w:ilvl="8" w:tplc="0419001B">
      <w:start w:val="1"/>
      <w:numFmt w:val="lowerRoman"/>
      <w:lvlText w:val="%9."/>
      <w:lvlJc w:val="right"/>
      <w:pPr>
        <w:ind w:left="7852" w:hanging="180"/>
      </w:pPr>
    </w:lvl>
  </w:abstractNum>
  <w:abstractNum w:abstractNumId="1" w15:restartNumberingAfterBreak="0">
    <w:nsid w:val="050E20A4"/>
    <w:multiLevelType w:val="hybridMultilevel"/>
    <w:tmpl w:val="A224E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4CBB"/>
    <w:multiLevelType w:val="hybridMultilevel"/>
    <w:tmpl w:val="5FEC67C2"/>
    <w:lvl w:ilvl="0" w:tplc="8B408C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A0E0E"/>
    <w:multiLevelType w:val="hybridMultilevel"/>
    <w:tmpl w:val="8B281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46C0"/>
    <w:multiLevelType w:val="hybridMultilevel"/>
    <w:tmpl w:val="9B8E44D0"/>
    <w:lvl w:ilvl="0" w:tplc="4B1CE6E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147E6"/>
    <w:multiLevelType w:val="hybridMultilevel"/>
    <w:tmpl w:val="A3EAF53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8311CE"/>
    <w:multiLevelType w:val="hybridMultilevel"/>
    <w:tmpl w:val="B81822DE"/>
    <w:lvl w:ilvl="0" w:tplc="FA70531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56F4D"/>
    <w:multiLevelType w:val="hybridMultilevel"/>
    <w:tmpl w:val="A11424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29B0"/>
    <w:multiLevelType w:val="hybridMultilevel"/>
    <w:tmpl w:val="1A7C68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23027"/>
    <w:multiLevelType w:val="hybridMultilevel"/>
    <w:tmpl w:val="0D7A4D6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8D3312"/>
    <w:multiLevelType w:val="hybridMultilevel"/>
    <w:tmpl w:val="2F6CADF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93568"/>
    <w:multiLevelType w:val="hybridMultilevel"/>
    <w:tmpl w:val="892CEB84"/>
    <w:lvl w:ilvl="0" w:tplc="B8F898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810" w:hanging="360"/>
      </w:pPr>
    </w:lvl>
    <w:lvl w:ilvl="2" w:tplc="0419001B">
      <w:start w:val="1"/>
      <w:numFmt w:val="lowerRoman"/>
      <w:lvlText w:val="%3."/>
      <w:lvlJc w:val="right"/>
      <w:pPr>
        <w:ind w:left="7530" w:hanging="180"/>
      </w:pPr>
    </w:lvl>
    <w:lvl w:ilvl="3" w:tplc="0419000F">
      <w:start w:val="1"/>
      <w:numFmt w:val="decimal"/>
      <w:lvlText w:val="%4."/>
      <w:lvlJc w:val="left"/>
      <w:pPr>
        <w:ind w:left="8250" w:hanging="360"/>
      </w:pPr>
    </w:lvl>
    <w:lvl w:ilvl="4" w:tplc="04190019">
      <w:start w:val="1"/>
      <w:numFmt w:val="lowerLetter"/>
      <w:lvlText w:val="%5."/>
      <w:lvlJc w:val="left"/>
      <w:pPr>
        <w:ind w:left="8970" w:hanging="360"/>
      </w:pPr>
    </w:lvl>
    <w:lvl w:ilvl="5" w:tplc="0419001B">
      <w:start w:val="1"/>
      <w:numFmt w:val="lowerRoman"/>
      <w:lvlText w:val="%6."/>
      <w:lvlJc w:val="right"/>
      <w:pPr>
        <w:ind w:left="9690" w:hanging="180"/>
      </w:pPr>
    </w:lvl>
    <w:lvl w:ilvl="6" w:tplc="0419000F">
      <w:start w:val="1"/>
      <w:numFmt w:val="decimal"/>
      <w:lvlText w:val="%7."/>
      <w:lvlJc w:val="left"/>
      <w:pPr>
        <w:ind w:left="10410" w:hanging="360"/>
      </w:pPr>
    </w:lvl>
    <w:lvl w:ilvl="7" w:tplc="04190019">
      <w:start w:val="1"/>
      <w:numFmt w:val="lowerLetter"/>
      <w:lvlText w:val="%8."/>
      <w:lvlJc w:val="left"/>
      <w:pPr>
        <w:ind w:left="11130" w:hanging="360"/>
      </w:pPr>
    </w:lvl>
    <w:lvl w:ilvl="8" w:tplc="0419001B">
      <w:start w:val="1"/>
      <w:numFmt w:val="lowerRoman"/>
      <w:lvlText w:val="%9."/>
      <w:lvlJc w:val="right"/>
      <w:pPr>
        <w:ind w:left="11850" w:hanging="180"/>
      </w:pPr>
    </w:lvl>
  </w:abstractNum>
  <w:abstractNum w:abstractNumId="12" w15:restartNumberingAfterBreak="0">
    <w:nsid w:val="45382540"/>
    <w:multiLevelType w:val="hybridMultilevel"/>
    <w:tmpl w:val="B0D2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D0439"/>
    <w:multiLevelType w:val="hybridMultilevel"/>
    <w:tmpl w:val="C3E0EF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A5DA7"/>
    <w:multiLevelType w:val="hybridMultilevel"/>
    <w:tmpl w:val="7BE6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34BF3"/>
    <w:multiLevelType w:val="hybridMultilevel"/>
    <w:tmpl w:val="055259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0B6C09"/>
    <w:multiLevelType w:val="hybridMultilevel"/>
    <w:tmpl w:val="0CD4931E"/>
    <w:lvl w:ilvl="0" w:tplc="227C3E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62199"/>
    <w:multiLevelType w:val="hybridMultilevel"/>
    <w:tmpl w:val="AEB87F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96D3F"/>
    <w:multiLevelType w:val="hybridMultilevel"/>
    <w:tmpl w:val="0FC681D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BC2A22"/>
    <w:multiLevelType w:val="hybridMultilevel"/>
    <w:tmpl w:val="18DCF4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C3B3324"/>
    <w:multiLevelType w:val="hybridMultilevel"/>
    <w:tmpl w:val="F99C8F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20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C1"/>
    <w:rsid w:val="00014739"/>
    <w:rsid w:val="00014E85"/>
    <w:rsid w:val="0002312E"/>
    <w:rsid w:val="0003698B"/>
    <w:rsid w:val="00070AB8"/>
    <w:rsid w:val="00086337"/>
    <w:rsid w:val="000A2AB1"/>
    <w:rsid w:val="000A3F30"/>
    <w:rsid w:val="000A40F1"/>
    <w:rsid w:val="000B02F0"/>
    <w:rsid w:val="000C150F"/>
    <w:rsid w:val="000C42A9"/>
    <w:rsid w:val="000E0FC5"/>
    <w:rsid w:val="000F5A4E"/>
    <w:rsid w:val="0015048C"/>
    <w:rsid w:val="00173CD4"/>
    <w:rsid w:val="00175081"/>
    <w:rsid w:val="00185750"/>
    <w:rsid w:val="00190835"/>
    <w:rsid w:val="00192BE6"/>
    <w:rsid w:val="001D399B"/>
    <w:rsid w:val="001E1A6C"/>
    <w:rsid w:val="001E3752"/>
    <w:rsid w:val="00222F20"/>
    <w:rsid w:val="00225C10"/>
    <w:rsid w:val="0023559E"/>
    <w:rsid w:val="00250D21"/>
    <w:rsid w:val="002822DF"/>
    <w:rsid w:val="00287202"/>
    <w:rsid w:val="002963AC"/>
    <w:rsid w:val="002B2263"/>
    <w:rsid w:val="002D205C"/>
    <w:rsid w:val="002D323F"/>
    <w:rsid w:val="002E72DD"/>
    <w:rsid w:val="002F3394"/>
    <w:rsid w:val="00310D81"/>
    <w:rsid w:val="003358B4"/>
    <w:rsid w:val="003404AD"/>
    <w:rsid w:val="00350705"/>
    <w:rsid w:val="00376AD0"/>
    <w:rsid w:val="003913E9"/>
    <w:rsid w:val="00394024"/>
    <w:rsid w:val="003A5C01"/>
    <w:rsid w:val="003A7AAE"/>
    <w:rsid w:val="003F56D6"/>
    <w:rsid w:val="00411DC7"/>
    <w:rsid w:val="00412FDD"/>
    <w:rsid w:val="0042669D"/>
    <w:rsid w:val="004346B2"/>
    <w:rsid w:val="00440E82"/>
    <w:rsid w:val="004478DC"/>
    <w:rsid w:val="00456980"/>
    <w:rsid w:val="00463122"/>
    <w:rsid w:val="004846C9"/>
    <w:rsid w:val="004A30B9"/>
    <w:rsid w:val="004C6073"/>
    <w:rsid w:val="004E5FE8"/>
    <w:rsid w:val="004F5DD5"/>
    <w:rsid w:val="005442F4"/>
    <w:rsid w:val="00557707"/>
    <w:rsid w:val="00561375"/>
    <w:rsid w:val="00570DA3"/>
    <w:rsid w:val="00570FFA"/>
    <w:rsid w:val="00593E23"/>
    <w:rsid w:val="005B12BA"/>
    <w:rsid w:val="005B1CF1"/>
    <w:rsid w:val="005E1CC1"/>
    <w:rsid w:val="005E5EDD"/>
    <w:rsid w:val="00600A04"/>
    <w:rsid w:val="00632FA6"/>
    <w:rsid w:val="00634CBA"/>
    <w:rsid w:val="00647730"/>
    <w:rsid w:val="0065101F"/>
    <w:rsid w:val="00653214"/>
    <w:rsid w:val="00662E1B"/>
    <w:rsid w:val="006B1D37"/>
    <w:rsid w:val="006C4D9A"/>
    <w:rsid w:val="006C5C51"/>
    <w:rsid w:val="006C641F"/>
    <w:rsid w:val="006D66E1"/>
    <w:rsid w:val="00737DBE"/>
    <w:rsid w:val="00755DB8"/>
    <w:rsid w:val="00767946"/>
    <w:rsid w:val="00772F21"/>
    <w:rsid w:val="00792987"/>
    <w:rsid w:val="007C268C"/>
    <w:rsid w:val="007C7EDC"/>
    <w:rsid w:val="007D6044"/>
    <w:rsid w:val="007F70BC"/>
    <w:rsid w:val="008233D3"/>
    <w:rsid w:val="00827FB4"/>
    <w:rsid w:val="0083565B"/>
    <w:rsid w:val="008501FB"/>
    <w:rsid w:val="00864CBB"/>
    <w:rsid w:val="00871171"/>
    <w:rsid w:val="00891837"/>
    <w:rsid w:val="008A1F74"/>
    <w:rsid w:val="008B326A"/>
    <w:rsid w:val="008C18FD"/>
    <w:rsid w:val="008C639D"/>
    <w:rsid w:val="008C6E2D"/>
    <w:rsid w:val="00901CAD"/>
    <w:rsid w:val="00917D24"/>
    <w:rsid w:val="00931ABC"/>
    <w:rsid w:val="00936126"/>
    <w:rsid w:val="00983B8A"/>
    <w:rsid w:val="00991171"/>
    <w:rsid w:val="009A3A3F"/>
    <w:rsid w:val="009B4ACB"/>
    <w:rsid w:val="009C3631"/>
    <w:rsid w:val="009C64BD"/>
    <w:rsid w:val="009E3366"/>
    <w:rsid w:val="00A004BC"/>
    <w:rsid w:val="00A00DC2"/>
    <w:rsid w:val="00A06830"/>
    <w:rsid w:val="00A11D5D"/>
    <w:rsid w:val="00A21026"/>
    <w:rsid w:val="00A22F1F"/>
    <w:rsid w:val="00A27D57"/>
    <w:rsid w:val="00A32F21"/>
    <w:rsid w:val="00A355B1"/>
    <w:rsid w:val="00A51876"/>
    <w:rsid w:val="00A54544"/>
    <w:rsid w:val="00A5701D"/>
    <w:rsid w:val="00A919A6"/>
    <w:rsid w:val="00AA5D22"/>
    <w:rsid w:val="00AC0E31"/>
    <w:rsid w:val="00AC53F8"/>
    <w:rsid w:val="00AD1F27"/>
    <w:rsid w:val="00AF19E1"/>
    <w:rsid w:val="00B01309"/>
    <w:rsid w:val="00B24796"/>
    <w:rsid w:val="00B518DB"/>
    <w:rsid w:val="00B6711F"/>
    <w:rsid w:val="00B6789C"/>
    <w:rsid w:val="00B86F2D"/>
    <w:rsid w:val="00BA18BC"/>
    <w:rsid w:val="00BE720A"/>
    <w:rsid w:val="00BF2DEF"/>
    <w:rsid w:val="00BF77BE"/>
    <w:rsid w:val="00C12405"/>
    <w:rsid w:val="00C15A38"/>
    <w:rsid w:val="00C16AC6"/>
    <w:rsid w:val="00C21A8F"/>
    <w:rsid w:val="00C300C4"/>
    <w:rsid w:val="00C46C9D"/>
    <w:rsid w:val="00C54835"/>
    <w:rsid w:val="00C55EE2"/>
    <w:rsid w:val="00C6319A"/>
    <w:rsid w:val="00C6344F"/>
    <w:rsid w:val="00C71BF8"/>
    <w:rsid w:val="00C744E2"/>
    <w:rsid w:val="00C829BD"/>
    <w:rsid w:val="00C8604F"/>
    <w:rsid w:val="00C93EDB"/>
    <w:rsid w:val="00CB6FEF"/>
    <w:rsid w:val="00CB7191"/>
    <w:rsid w:val="00D374C8"/>
    <w:rsid w:val="00D417C3"/>
    <w:rsid w:val="00D70B7E"/>
    <w:rsid w:val="00D72CC6"/>
    <w:rsid w:val="00D94679"/>
    <w:rsid w:val="00DB3ECB"/>
    <w:rsid w:val="00E04056"/>
    <w:rsid w:val="00E12015"/>
    <w:rsid w:val="00E3128E"/>
    <w:rsid w:val="00E5020C"/>
    <w:rsid w:val="00E509CA"/>
    <w:rsid w:val="00E679C0"/>
    <w:rsid w:val="00E705A0"/>
    <w:rsid w:val="00E70DFD"/>
    <w:rsid w:val="00E749FD"/>
    <w:rsid w:val="00E77F5F"/>
    <w:rsid w:val="00E8199E"/>
    <w:rsid w:val="00EB285E"/>
    <w:rsid w:val="00EC2220"/>
    <w:rsid w:val="00EC541E"/>
    <w:rsid w:val="00EC6347"/>
    <w:rsid w:val="00EE453B"/>
    <w:rsid w:val="00EE7E5E"/>
    <w:rsid w:val="00EF59AE"/>
    <w:rsid w:val="00F069A5"/>
    <w:rsid w:val="00F20539"/>
    <w:rsid w:val="00F25B33"/>
    <w:rsid w:val="00F442C5"/>
    <w:rsid w:val="00F45811"/>
    <w:rsid w:val="00F51BB5"/>
    <w:rsid w:val="00F5618A"/>
    <w:rsid w:val="00F645A6"/>
    <w:rsid w:val="00F70AB0"/>
    <w:rsid w:val="00F75B2F"/>
    <w:rsid w:val="00F84769"/>
    <w:rsid w:val="00F9227D"/>
    <w:rsid w:val="00FA2212"/>
    <w:rsid w:val="00FA6E2D"/>
    <w:rsid w:val="00FE160C"/>
    <w:rsid w:val="00FE26E8"/>
    <w:rsid w:val="00FE393C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5D12"/>
  <w15:docId w15:val="{D25CAE6B-5BDF-4E95-9A94-61063BB2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C1"/>
    <w:pPr>
      <w:ind w:left="720"/>
      <w:contextualSpacing/>
    </w:pPr>
    <w:rPr>
      <w:lang w:bidi="ug-CN"/>
    </w:rPr>
  </w:style>
  <w:style w:type="table" w:styleId="a4">
    <w:name w:val="Table Grid"/>
    <w:basedOn w:val="a1"/>
    <w:uiPriority w:val="39"/>
    <w:rsid w:val="005E1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E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CC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E336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CC45-7D7E-409F-B628-B5EA50E9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Айнура Шотанова</cp:lastModifiedBy>
  <cp:revision>229</cp:revision>
  <cp:lastPrinted>2024-09-06T11:52:00Z</cp:lastPrinted>
  <dcterms:created xsi:type="dcterms:W3CDTF">2021-05-24T03:20:00Z</dcterms:created>
  <dcterms:modified xsi:type="dcterms:W3CDTF">2024-09-06T12:12:00Z</dcterms:modified>
</cp:coreProperties>
</file>