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60" w:rsidRPr="00030370" w:rsidRDefault="006F1D60" w:rsidP="006F1D60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222222"/>
          <w:sz w:val="28"/>
          <w:szCs w:val="28"/>
          <w:lang w:val="kk-KZ"/>
        </w:rPr>
      </w:pPr>
      <w:bookmarkStart w:id="0" w:name="_GoBack"/>
      <w:bookmarkEnd w:id="0"/>
      <w:r w:rsidRPr="00030370">
        <w:rPr>
          <w:b/>
          <w:color w:val="222222"/>
          <w:sz w:val="28"/>
          <w:szCs w:val="28"/>
          <w:lang w:val="kk-KZ"/>
        </w:rPr>
        <w:t>«МДШО бар М.Сеңгірбаев атындағы орта мектеп»мемлекеттік коммуналдық мекемесінің</w:t>
      </w:r>
      <w:r>
        <w:rPr>
          <w:b/>
          <w:color w:val="222222"/>
          <w:sz w:val="28"/>
          <w:szCs w:val="28"/>
          <w:lang w:val="kk-KZ"/>
        </w:rPr>
        <w:t xml:space="preserve">  8-9 сыныптың арасында өткізілген сурет байқауының </w:t>
      </w:r>
      <w:r w:rsidRPr="00030370">
        <w:rPr>
          <w:b/>
          <w:color w:val="222222"/>
          <w:sz w:val="28"/>
          <w:szCs w:val="28"/>
          <w:lang w:val="kk-KZ"/>
        </w:rPr>
        <w:t>анықтамасы</w:t>
      </w:r>
    </w:p>
    <w:p w:rsidR="006F1D60" w:rsidRPr="0012296B" w:rsidRDefault="006F1D60" w:rsidP="006F1D60">
      <w:pPr>
        <w:ind w:firstLine="708"/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12296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Мектебімізде қараша айының</w:t>
      </w: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11 күні</w:t>
      </w:r>
      <w:r w:rsidRPr="0012296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«Бейбіт ел – бақытты балалаық шақ» тақырыбында сурет салу акциясы ұйымдастырылды. Акцияға 8-</w:t>
      </w: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9</w:t>
      </w:r>
      <w:r w:rsidRPr="0012296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сынып оқушылары</w:t>
      </w: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</w:t>
      </w:r>
      <w:r w:rsidRPr="0012296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мен мектеп парламент мүшелері белсене ат салысты. Мақасыт: Бала тәрбиесінде тәрбиелілікке жетудің жолы - еңбекке, әдептілікке, инабаттылыққа, адамшылыққа, қайырымдылыққа үйрету. Осылардың барлығын балалардың бойына сіңіріп, күнделікті өмірде әдетке айналдыру тәрбиенің басты мақсаты . Сонымен бірге бала тәрбиесіндегі тәрбиелілікке үйретудегі пәрменді тәсіл - адамдардың өзара тәлімі мен үлгісі екенін айтқымыз келеді. Халық даналығы – «Адамнан - адам тәлім алады, ағаштан – ағаш мәуе алады» деген сөз бекер айтылмаған.Балалар – еліміздің болашағы.  Ананың бесік жырынан басталатын қарым - қатынасы, іс - әрекет, әдет - ғұрып, салт - дәстүр осылардың бәрі адамның дүниетанымын, сана - сезімін, мінез - құлқын қалыптастыратын тәлімдік мұра. </w:t>
      </w:r>
      <w:r w:rsidRPr="00D8351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«Жақсыдан жаман туады, бір аяқ асқа алғысыз».</w:t>
      </w:r>
    </w:p>
    <w:p w:rsidR="006F1D60" w:rsidRPr="0012296B" w:rsidRDefault="006F1D60" w:rsidP="006F1D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296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Ұйымдастырылған акцияға оқушылар жоғары қызығушылықпен қатысып, қорытындысы бойынша оқушылар марапатталды.</w:t>
      </w:r>
      <w:r>
        <w:rPr>
          <w:noProof/>
          <w:lang w:eastAsia="ru-RU"/>
        </w:rPr>
        <w:drawing>
          <wp:inline distT="0" distB="0" distL="0" distR="0" wp14:anchorId="5A1B247C" wp14:editId="5E538C2D">
            <wp:extent cx="2624758" cy="1905000"/>
            <wp:effectExtent l="19050" t="0" r="4142" b="0"/>
            <wp:docPr id="1" name="Рисунок 1" descr="http://bilim-all.kz/uploads/images/2018/09/17/original/4b3190f0611786dc991bc2b07888cc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lim-all.kz/uploads/images/2018/09/17/original/4b3190f0611786dc991bc2b07888cc3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58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35801A" wp14:editId="0D80328D">
            <wp:extent cx="2705100" cy="1905000"/>
            <wp:effectExtent l="19050" t="0" r="0" b="0"/>
            <wp:docPr id="4" name="Рисунок 4" descr="Бақытты балалық шақ - Оқушылардың өзге жұмыстары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ақытты балалық шақ - Оқушылардың өзге жұмыстары 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855" cy="191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D60" w:rsidRPr="0012296B" w:rsidRDefault="006F1D60" w:rsidP="006F1D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0A1FFB2E" wp14:editId="07F3D0C8">
            <wp:extent cx="2625090" cy="2179320"/>
            <wp:effectExtent l="19050" t="0" r="3810" b="0"/>
            <wp:docPr id="7" name="Рисунок 7" descr="Бақытты балалық шақ » Өскемен қаласы әкімдігінің&quot; № 46 орта мектеп&quot; К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ақытты балалық шақ » Өскемен қаласы әкімдігінің&quot; № 46 орта мектеп&quot; КМ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9D3D8F" wp14:editId="3E4F5391">
            <wp:extent cx="2571750" cy="2181225"/>
            <wp:effectExtent l="19050" t="0" r="0" b="0"/>
            <wp:docPr id="10" name="Рисунок 10" descr="Ғ.Мүсірепов атындағы №86 мектеп-гимназиясында &quot;Отбасы-қамқорлық мекені&quot;  тақырыбында суреттер көрмесі ұйымдастырылды » КГУ «Школа-гимназия №86 имени  Г.Мусрепова» Управления образования г. Алм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Ғ.Мүсірепов атындағы №86 мектеп-гимназиясында &quot;Отбасы-қамқорлық мекені&quot;  тақырыбында суреттер көрмесі ұйымдастырылды » КГУ «Школа-гимназия №86 имени  Г.Мусрепова» Управления образования г. Алма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D60" w:rsidRDefault="006F1D60" w:rsidP="006F1D6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Педагог-ұйымдастырушы:                          С.Е.Кошимова</w:t>
      </w:r>
    </w:p>
    <w:p w:rsidR="0002186C" w:rsidRDefault="0002186C"/>
    <w:sectPr w:rsidR="0002186C" w:rsidSect="006F1D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53"/>
    <w:rsid w:val="0002186C"/>
    <w:rsid w:val="00291831"/>
    <w:rsid w:val="006F1D60"/>
    <w:rsid w:val="00A92D2A"/>
    <w:rsid w:val="00E20585"/>
    <w:rsid w:val="00F8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2025-02-04T13:28:00Z</dcterms:created>
  <dcterms:modified xsi:type="dcterms:W3CDTF">2025-02-04T13:29:00Z</dcterms:modified>
</cp:coreProperties>
</file>